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3C925A">
      <w:pPr>
        <w:spacing w:line="560" w:lineRule="exact"/>
        <w:jc w:val="center"/>
        <w:rPr>
          <w:rFonts w:hint="eastAsia" w:ascii="方正大标宋简体" w:hAnsi="方正大标宋简体" w:eastAsia="方正大标宋简体" w:cs="方正大标宋简体"/>
          <w:sz w:val="44"/>
          <w:szCs w:val="44"/>
        </w:rPr>
      </w:pPr>
      <w:r>
        <w:rPr>
          <w:rFonts w:hint="eastAsia" w:ascii="方正大标宋简体" w:hAnsi="方正大标宋简体" w:eastAsia="方正大标宋简体" w:cs="方正大标宋简体"/>
          <w:sz w:val="44"/>
          <w:szCs w:val="44"/>
          <w:lang w:val="en-US" w:eastAsia="zh-CN"/>
        </w:rPr>
        <w:t>食材供应商遴选报名申请表</w:t>
      </w:r>
    </w:p>
    <w:tbl>
      <w:tblPr>
        <w:tblStyle w:val="5"/>
        <w:tblW w:w="8732" w:type="dxa"/>
        <w:jc w:val="center"/>
        <w:tblLayout w:type="fixed"/>
        <w:tblCellMar>
          <w:top w:w="0" w:type="dxa"/>
          <w:left w:w="108" w:type="dxa"/>
          <w:bottom w:w="0" w:type="dxa"/>
          <w:right w:w="108" w:type="dxa"/>
        </w:tblCellMar>
      </w:tblPr>
      <w:tblGrid>
        <w:gridCol w:w="236"/>
        <w:gridCol w:w="1198"/>
        <w:gridCol w:w="4747"/>
        <w:gridCol w:w="1276"/>
        <w:gridCol w:w="1035"/>
        <w:gridCol w:w="240"/>
      </w:tblGrid>
      <w:tr w14:paraId="0D4ABBEF">
        <w:tblPrEx>
          <w:tblCellMar>
            <w:top w:w="0" w:type="dxa"/>
            <w:left w:w="108" w:type="dxa"/>
            <w:bottom w:w="0" w:type="dxa"/>
            <w:right w:w="108" w:type="dxa"/>
          </w:tblCellMar>
        </w:tblPrEx>
        <w:trPr>
          <w:trHeight w:val="297" w:hRule="atLeast"/>
          <w:jc w:val="center"/>
        </w:trPr>
        <w:tc>
          <w:tcPr>
            <w:tcW w:w="236" w:type="dxa"/>
            <w:tcBorders>
              <w:top w:val="nil"/>
              <w:left w:val="nil"/>
              <w:bottom w:val="nil"/>
              <w:right w:val="nil"/>
            </w:tcBorders>
            <w:shd w:val="clear" w:color="auto" w:fill="auto"/>
            <w:noWrap/>
            <w:vAlign w:val="center"/>
          </w:tcPr>
          <w:p w14:paraId="790D5162">
            <w:pPr>
              <w:snapToGrid w:val="0"/>
              <w:jc w:val="center"/>
              <w:rPr>
                <w:rFonts w:ascii="宋体" w:hAnsi="宋体" w:eastAsia="宋体" w:cs="宋体"/>
                <w:color w:val="000000"/>
                <w:sz w:val="24"/>
              </w:rPr>
            </w:pPr>
          </w:p>
        </w:tc>
        <w:tc>
          <w:tcPr>
            <w:tcW w:w="11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CC006E">
            <w:pPr>
              <w:widowControl/>
              <w:snapToGrid w:val="0"/>
              <w:jc w:val="center"/>
              <w:textAlignment w:val="center"/>
              <w:rPr>
                <w:rFonts w:ascii="宋体" w:hAnsi="宋体" w:eastAsia="宋体" w:cs="宋体"/>
                <w:b/>
                <w:bCs/>
                <w:color w:val="000000"/>
                <w:kern w:val="0"/>
                <w:sz w:val="24"/>
                <w:lang w:bidi="ar"/>
              </w:rPr>
            </w:pPr>
            <w:r>
              <w:rPr>
                <w:rFonts w:hint="eastAsia" w:ascii="宋体" w:hAnsi="宋体" w:eastAsia="宋体" w:cs="宋体"/>
                <w:b/>
                <w:bCs/>
                <w:color w:val="000000"/>
                <w:kern w:val="0"/>
                <w:sz w:val="24"/>
                <w:lang w:bidi="ar"/>
              </w:rPr>
              <w:t>供货商</w:t>
            </w:r>
          </w:p>
          <w:p w14:paraId="155F02FD">
            <w:pPr>
              <w:widowControl/>
              <w:snapToGrid w:val="0"/>
              <w:jc w:val="center"/>
              <w:textAlignment w:val="center"/>
              <w:rPr>
                <w:rFonts w:ascii="宋体" w:hAnsi="宋体" w:eastAsia="宋体" w:cs="宋体"/>
                <w:b/>
                <w:bCs/>
                <w:color w:val="000000"/>
                <w:sz w:val="24"/>
              </w:rPr>
            </w:pPr>
            <w:r>
              <w:rPr>
                <w:rFonts w:hint="eastAsia" w:ascii="宋体" w:hAnsi="宋体" w:eastAsia="宋体" w:cs="宋体"/>
                <w:b/>
                <w:bCs/>
                <w:color w:val="000000"/>
                <w:kern w:val="0"/>
                <w:sz w:val="24"/>
                <w:lang w:bidi="ar"/>
              </w:rPr>
              <w:t>基本信息</w:t>
            </w:r>
          </w:p>
        </w:tc>
        <w:tc>
          <w:tcPr>
            <w:tcW w:w="4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43510">
            <w:pPr>
              <w:widowControl/>
              <w:snapToGrid w:val="0"/>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单位名称</w:t>
            </w:r>
          </w:p>
        </w:tc>
        <w:tc>
          <w:tcPr>
            <w:tcW w:w="23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9696EF">
            <w:pPr>
              <w:snapToGrid w:val="0"/>
              <w:jc w:val="center"/>
              <w:rPr>
                <w:rFonts w:ascii="宋体" w:hAnsi="宋体" w:eastAsia="宋体" w:cs="宋体"/>
                <w:color w:val="000000"/>
                <w:sz w:val="24"/>
              </w:rPr>
            </w:pPr>
          </w:p>
        </w:tc>
        <w:tc>
          <w:tcPr>
            <w:tcW w:w="240" w:type="dxa"/>
            <w:tcBorders>
              <w:top w:val="nil"/>
              <w:left w:val="nil"/>
              <w:bottom w:val="nil"/>
              <w:right w:val="nil"/>
            </w:tcBorders>
            <w:shd w:val="clear" w:color="auto" w:fill="auto"/>
            <w:vAlign w:val="center"/>
          </w:tcPr>
          <w:p w14:paraId="7F0487D7">
            <w:pPr>
              <w:snapToGrid w:val="0"/>
              <w:jc w:val="center"/>
              <w:rPr>
                <w:rFonts w:ascii="宋体" w:hAnsi="宋体" w:eastAsia="宋体" w:cs="宋体"/>
                <w:color w:val="000000"/>
                <w:sz w:val="24"/>
              </w:rPr>
            </w:pPr>
          </w:p>
        </w:tc>
      </w:tr>
      <w:tr w14:paraId="5ECCF4D3">
        <w:tblPrEx>
          <w:tblCellMar>
            <w:top w:w="0" w:type="dxa"/>
            <w:left w:w="108" w:type="dxa"/>
            <w:bottom w:w="0" w:type="dxa"/>
            <w:right w:w="108" w:type="dxa"/>
          </w:tblCellMar>
        </w:tblPrEx>
        <w:trPr>
          <w:trHeight w:val="312" w:hRule="atLeast"/>
          <w:jc w:val="center"/>
        </w:trPr>
        <w:tc>
          <w:tcPr>
            <w:tcW w:w="236" w:type="dxa"/>
            <w:tcBorders>
              <w:top w:val="nil"/>
              <w:left w:val="nil"/>
              <w:bottom w:val="nil"/>
              <w:right w:val="nil"/>
            </w:tcBorders>
            <w:shd w:val="clear" w:color="auto" w:fill="auto"/>
            <w:noWrap/>
            <w:vAlign w:val="center"/>
          </w:tcPr>
          <w:p w14:paraId="721949BC">
            <w:pPr>
              <w:snapToGrid w:val="0"/>
              <w:jc w:val="center"/>
              <w:rPr>
                <w:rFonts w:ascii="宋体" w:hAnsi="宋体" w:eastAsia="宋体" w:cs="宋体"/>
                <w:color w:val="000000"/>
                <w:sz w:val="24"/>
              </w:rPr>
            </w:pPr>
          </w:p>
        </w:tc>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B85732">
            <w:pPr>
              <w:snapToGrid w:val="0"/>
              <w:jc w:val="center"/>
              <w:rPr>
                <w:rFonts w:ascii="宋体" w:hAnsi="宋体" w:eastAsia="宋体" w:cs="宋体"/>
                <w:b/>
                <w:bCs/>
                <w:color w:val="000000"/>
                <w:sz w:val="24"/>
              </w:rPr>
            </w:pPr>
          </w:p>
        </w:tc>
        <w:tc>
          <w:tcPr>
            <w:tcW w:w="4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27A5A">
            <w:pPr>
              <w:widowControl/>
              <w:snapToGrid w:val="0"/>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统一社会信用代码</w:t>
            </w:r>
          </w:p>
        </w:tc>
        <w:tc>
          <w:tcPr>
            <w:tcW w:w="23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5A5CCA">
            <w:pPr>
              <w:snapToGrid w:val="0"/>
              <w:jc w:val="center"/>
              <w:rPr>
                <w:rFonts w:ascii="宋体" w:hAnsi="宋体" w:eastAsia="宋体" w:cs="宋体"/>
                <w:color w:val="000000"/>
                <w:sz w:val="24"/>
              </w:rPr>
            </w:pPr>
          </w:p>
        </w:tc>
        <w:tc>
          <w:tcPr>
            <w:tcW w:w="240" w:type="dxa"/>
            <w:tcBorders>
              <w:top w:val="nil"/>
              <w:left w:val="nil"/>
              <w:bottom w:val="nil"/>
              <w:right w:val="nil"/>
            </w:tcBorders>
            <w:shd w:val="clear" w:color="auto" w:fill="auto"/>
            <w:vAlign w:val="center"/>
          </w:tcPr>
          <w:p w14:paraId="48C72484">
            <w:pPr>
              <w:snapToGrid w:val="0"/>
              <w:jc w:val="center"/>
              <w:rPr>
                <w:rFonts w:ascii="宋体" w:hAnsi="宋体" w:eastAsia="宋体" w:cs="宋体"/>
                <w:color w:val="000000"/>
                <w:sz w:val="24"/>
              </w:rPr>
            </w:pPr>
          </w:p>
        </w:tc>
      </w:tr>
      <w:tr w14:paraId="581997D2">
        <w:tblPrEx>
          <w:tblCellMar>
            <w:top w:w="0" w:type="dxa"/>
            <w:left w:w="108" w:type="dxa"/>
            <w:bottom w:w="0" w:type="dxa"/>
            <w:right w:w="108" w:type="dxa"/>
          </w:tblCellMar>
        </w:tblPrEx>
        <w:trPr>
          <w:trHeight w:val="297" w:hRule="atLeast"/>
          <w:jc w:val="center"/>
        </w:trPr>
        <w:tc>
          <w:tcPr>
            <w:tcW w:w="236" w:type="dxa"/>
            <w:tcBorders>
              <w:top w:val="nil"/>
              <w:left w:val="nil"/>
              <w:bottom w:val="nil"/>
              <w:right w:val="nil"/>
            </w:tcBorders>
            <w:shd w:val="clear" w:color="auto" w:fill="auto"/>
            <w:noWrap/>
            <w:vAlign w:val="center"/>
          </w:tcPr>
          <w:p w14:paraId="4F609EEC">
            <w:pPr>
              <w:snapToGrid w:val="0"/>
              <w:jc w:val="center"/>
              <w:rPr>
                <w:rFonts w:ascii="宋体" w:hAnsi="宋体" w:eastAsia="宋体" w:cs="宋体"/>
                <w:color w:val="000000"/>
                <w:sz w:val="24"/>
              </w:rPr>
            </w:pPr>
          </w:p>
        </w:tc>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E8B5A8">
            <w:pPr>
              <w:snapToGrid w:val="0"/>
              <w:jc w:val="center"/>
              <w:rPr>
                <w:rFonts w:ascii="宋体" w:hAnsi="宋体" w:eastAsia="宋体" w:cs="宋体"/>
                <w:b/>
                <w:bCs/>
                <w:color w:val="000000"/>
                <w:sz w:val="24"/>
              </w:rPr>
            </w:pPr>
          </w:p>
        </w:tc>
        <w:tc>
          <w:tcPr>
            <w:tcW w:w="4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C2C21">
            <w:pPr>
              <w:widowControl/>
              <w:snapToGrid w:val="0"/>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法定代表人</w:t>
            </w:r>
          </w:p>
        </w:tc>
        <w:tc>
          <w:tcPr>
            <w:tcW w:w="23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E96432">
            <w:pPr>
              <w:snapToGrid w:val="0"/>
              <w:jc w:val="center"/>
              <w:rPr>
                <w:rFonts w:ascii="宋体" w:hAnsi="宋体" w:eastAsia="宋体" w:cs="宋体"/>
                <w:color w:val="000000"/>
                <w:sz w:val="24"/>
              </w:rPr>
            </w:pPr>
          </w:p>
        </w:tc>
        <w:tc>
          <w:tcPr>
            <w:tcW w:w="240" w:type="dxa"/>
            <w:tcBorders>
              <w:top w:val="nil"/>
              <w:left w:val="nil"/>
              <w:bottom w:val="nil"/>
              <w:right w:val="nil"/>
            </w:tcBorders>
            <w:shd w:val="clear" w:color="auto" w:fill="auto"/>
            <w:vAlign w:val="center"/>
          </w:tcPr>
          <w:p w14:paraId="5C7BA36D">
            <w:pPr>
              <w:snapToGrid w:val="0"/>
              <w:jc w:val="center"/>
              <w:rPr>
                <w:rFonts w:ascii="宋体" w:hAnsi="宋体" w:eastAsia="宋体" w:cs="宋体"/>
                <w:color w:val="000000"/>
                <w:sz w:val="24"/>
              </w:rPr>
            </w:pPr>
          </w:p>
        </w:tc>
      </w:tr>
      <w:tr w14:paraId="209C01C6">
        <w:tblPrEx>
          <w:tblCellMar>
            <w:top w:w="0" w:type="dxa"/>
            <w:left w:w="108" w:type="dxa"/>
            <w:bottom w:w="0" w:type="dxa"/>
            <w:right w:w="108" w:type="dxa"/>
          </w:tblCellMar>
        </w:tblPrEx>
        <w:trPr>
          <w:trHeight w:val="297" w:hRule="atLeast"/>
          <w:jc w:val="center"/>
        </w:trPr>
        <w:tc>
          <w:tcPr>
            <w:tcW w:w="236" w:type="dxa"/>
            <w:tcBorders>
              <w:top w:val="nil"/>
              <w:left w:val="nil"/>
              <w:bottom w:val="nil"/>
              <w:right w:val="nil"/>
            </w:tcBorders>
            <w:shd w:val="clear" w:color="auto" w:fill="auto"/>
            <w:noWrap/>
            <w:vAlign w:val="center"/>
          </w:tcPr>
          <w:p w14:paraId="2E950603">
            <w:pPr>
              <w:snapToGrid w:val="0"/>
              <w:jc w:val="center"/>
              <w:rPr>
                <w:rFonts w:ascii="宋体" w:hAnsi="宋体" w:eastAsia="宋体" w:cs="宋体"/>
                <w:color w:val="000000"/>
                <w:sz w:val="24"/>
              </w:rPr>
            </w:pPr>
          </w:p>
        </w:tc>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4B6259">
            <w:pPr>
              <w:snapToGrid w:val="0"/>
              <w:jc w:val="center"/>
              <w:rPr>
                <w:rFonts w:ascii="宋体" w:hAnsi="宋体" w:eastAsia="宋体" w:cs="宋体"/>
                <w:b/>
                <w:bCs/>
                <w:color w:val="000000"/>
                <w:sz w:val="24"/>
              </w:rPr>
            </w:pPr>
          </w:p>
        </w:tc>
        <w:tc>
          <w:tcPr>
            <w:tcW w:w="4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33646">
            <w:pPr>
              <w:widowControl/>
              <w:snapToGrid w:val="0"/>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生产、经营地址</w:t>
            </w:r>
          </w:p>
        </w:tc>
        <w:tc>
          <w:tcPr>
            <w:tcW w:w="23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5AEB91">
            <w:pPr>
              <w:snapToGrid w:val="0"/>
              <w:jc w:val="center"/>
              <w:rPr>
                <w:rFonts w:ascii="宋体" w:hAnsi="宋体" w:eastAsia="宋体" w:cs="宋体"/>
                <w:color w:val="000000"/>
                <w:sz w:val="24"/>
              </w:rPr>
            </w:pPr>
          </w:p>
        </w:tc>
        <w:tc>
          <w:tcPr>
            <w:tcW w:w="240" w:type="dxa"/>
            <w:tcBorders>
              <w:top w:val="nil"/>
              <w:left w:val="nil"/>
              <w:bottom w:val="nil"/>
              <w:right w:val="nil"/>
            </w:tcBorders>
            <w:shd w:val="clear" w:color="auto" w:fill="auto"/>
            <w:vAlign w:val="center"/>
          </w:tcPr>
          <w:p w14:paraId="34EF4EB6">
            <w:pPr>
              <w:snapToGrid w:val="0"/>
              <w:jc w:val="center"/>
              <w:rPr>
                <w:rFonts w:ascii="宋体" w:hAnsi="宋体" w:eastAsia="宋体" w:cs="宋体"/>
                <w:color w:val="000000"/>
                <w:sz w:val="24"/>
              </w:rPr>
            </w:pPr>
          </w:p>
        </w:tc>
      </w:tr>
      <w:tr w14:paraId="4E14E700">
        <w:tblPrEx>
          <w:tblCellMar>
            <w:top w:w="0" w:type="dxa"/>
            <w:left w:w="108" w:type="dxa"/>
            <w:bottom w:w="0" w:type="dxa"/>
            <w:right w:w="108" w:type="dxa"/>
          </w:tblCellMar>
        </w:tblPrEx>
        <w:trPr>
          <w:trHeight w:val="312" w:hRule="atLeast"/>
          <w:jc w:val="center"/>
        </w:trPr>
        <w:tc>
          <w:tcPr>
            <w:tcW w:w="236" w:type="dxa"/>
            <w:tcBorders>
              <w:top w:val="nil"/>
              <w:left w:val="nil"/>
              <w:bottom w:val="nil"/>
              <w:right w:val="nil"/>
            </w:tcBorders>
            <w:shd w:val="clear" w:color="auto" w:fill="auto"/>
            <w:noWrap/>
            <w:vAlign w:val="center"/>
          </w:tcPr>
          <w:p w14:paraId="606D7138">
            <w:pPr>
              <w:snapToGrid w:val="0"/>
              <w:jc w:val="center"/>
              <w:rPr>
                <w:rFonts w:ascii="宋体" w:hAnsi="宋体" w:eastAsia="宋体" w:cs="宋体"/>
                <w:color w:val="000000"/>
                <w:sz w:val="24"/>
              </w:rPr>
            </w:pPr>
          </w:p>
        </w:tc>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DEF74B">
            <w:pPr>
              <w:snapToGrid w:val="0"/>
              <w:jc w:val="center"/>
              <w:rPr>
                <w:rFonts w:ascii="宋体" w:hAnsi="宋体" w:eastAsia="宋体" w:cs="宋体"/>
                <w:b/>
                <w:bCs/>
                <w:color w:val="000000"/>
                <w:sz w:val="24"/>
              </w:rPr>
            </w:pPr>
          </w:p>
        </w:tc>
        <w:tc>
          <w:tcPr>
            <w:tcW w:w="4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34D30">
            <w:pPr>
              <w:widowControl/>
              <w:snapToGrid w:val="0"/>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对公账户信息</w:t>
            </w:r>
          </w:p>
        </w:tc>
        <w:tc>
          <w:tcPr>
            <w:tcW w:w="23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BA8DBD">
            <w:pPr>
              <w:snapToGrid w:val="0"/>
              <w:jc w:val="center"/>
              <w:rPr>
                <w:rFonts w:ascii="宋体" w:hAnsi="宋体" w:eastAsia="宋体" w:cs="宋体"/>
                <w:color w:val="000000"/>
                <w:sz w:val="24"/>
              </w:rPr>
            </w:pPr>
          </w:p>
        </w:tc>
        <w:tc>
          <w:tcPr>
            <w:tcW w:w="240" w:type="dxa"/>
            <w:tcBorders>
              <w:top w:val="nil"/>
              <w:left w:val="nil"/>
              <w:bottom w:val="nil"/>
              <w:right w:val="nil"/>
            </w:tcBorders>
            <w:shd w:val="clear" w:color="auto" w:fill="auto"/>
            <w:vAlign w:val="center"/>
          </w:tcPr>
          <w:p w14:paraId="2077AE2E">
            <w:pPr>
              <w:snapToGrid w:val="0"/>
              <w:jc w:val="center"/>
              <w:rPr>
                <w:rFonts w:ascii="宋体" w:hAnsi="宋体" w:eastAsia="宋体" w:cs="宋体"/>
                <w:color w:val="000000"/>
                <w:sz w:val="24"/>
              </w:rPr>
            </w:pPr>
          </w:p>
        </w:tc>
      </w:tr>
      <w:tr w14:paraId="42EABD35">
        <w:tblPrEx>
          <w:tblCellMar>
            <w:top w:w="0" w:type="dxa"/>
            <w:left w:w="108" w:type="dxa"/>
            <w:bottom w:w="0" w:type="dxa"/>
            <w:right w:w="108" w:type="dxa"/>
          </w:tblCellMar>
        </w:tblPrEx>
        <w:trPr>
          <w:trHeight w:val="297" w:hRule="atLeast"/>
          <w:jc w:val="center"/>
        </w:trPr>
        <w:tc>
          <w:tcPr>
            <w:tcW w:w="236" w:type="dxa"/>
            <w:tcBorders>
              <w:top w:val="nil"/>
              <w:left w:val="nil"/>
              <w:bottom w:val="nil"/>
              <w:right w:val="nil"/>
            </w:tcBorders>
            <w:shd w:val="clear" w:color="auto" w:fill="auto"/>
            <w:noWrap/>
            <w:vAlign w:val="center"/>
          </w:tcPr>
          <w:p w14:paraId="4FC8CCB3">
            <w:pPr>
              <w:snapToGrid w:val="0"/>
              <w:jc w:val="center"/>
              <w:rPr>
                <w:rFonts w:ascii="宋体" w:hAnsi="宋体" w:eastAsia="宋体" w:cs="宋体"/>
                <w:color w:val="000000"/>
                <w:sz w:val="24"/>
              </w:rPr>
            </w:pPr>
          </w:p>
        </w:tc>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22ADEA">
            <w:pPr>
              <w:snapToGrid w:val="0"/>
              <w:jc w:val="center"/>
              <w:rPr>
                <w:rFonts w:ascii="宋体" w:hAnsi="宋体" w:eastAsia="宋体" w:cs="宋体"/>
                <w:b/>
                <w:bCs/>
                <w:color w:val="000000"/>
                <w:sz w:val="24"/>
              </w:rPr>
            </w:pPr>
          </w:p>
        </w:tc>
        <w:tc>
          <w:tcPr>
            <w:tcW w:w="4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B5E8D">
            <w:pPr>
              <w:widowControl/>
              <w:snapToGrid w:val="0"/>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联系电话</w:t>
            </w:r>
          </w:p>
        </w:tc>
        <w:tc>
          <w:tcPr>
            <w:tcW w:w="23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3109CD">
            <w:pPr>
              <w:snapToGrid w:val="0"/>
              <w:jc w:val="center"/>
              <w:rPr>
                <w:rFonts w:ascii="宋体" w:hAnsi="宋体" w:eastAsia="宋体" w:cs="宋体"/>
                <w:color w:val="000000"/>
                <w:sz w:val="24"/>
              </w:rPr>
            </w:pPr>
          </w:p>
        </w:tc>
        <w:tc>
          <w:tcPr>
            <w:tcW w:w="240" w:type="dxa"/>
            <w:tcBorders>
              <w:top w:val="nil"/>
              <w:left w:val="nil"/>
              <w:bottom w:val="nil"/>
              <w:right w:val="nil"/>
            </w:tcBorders>
            <w:shd w:val="clear" w:color="auto" w:fill="auto"/>
            <w:vAlign w:val="center"/>
          </w:tcPr>
          <w:p w14:paraId="167FA666">
            <w:pPr>
              <w:snapToGrid w:val="0"/>
              <w:jc w:val="center"/>
              <w:rPr>
                <w:rFonts w:ascii="宋体" w:hAnsi="宋体" w:eastAsia="宋体" w:cs="宋体"/>
                <w:color w:val="000000"/>
                <w:sz w:val="24"/>
              </w:rPr>
            </w:pPr>
          </w:p>
        </w:tc>
      </w:tr>
      <w:tr w14:paraId="3797B490">
        <w:tblPrEx>
          <w:tblCellMar>
            <w:top w:w="0" w:type="dxa"/>
            <w:left w:w="108" w:type="dxa"/>
            <w:bottom w:w="0" w:type="dxa"/>
            <w:right w:w="108" w:type="dxa"/>
          </w:tblCellMar>
        </w:tblPrEx>
        <w:trPr>
          <w:trHeight w:val="312" w:hRule="atLeast"/>
          <w:jc w:val="center"/>
        </w:trPr>
        <w:tc>
          <w:tcPr>
            <w:tcW w:w="236" w:type="dxa"/>
            <w:tcBorders>
              <w:top w:val="nil"/>
              <w:left w:val="nil"/>
              <w:bottom w:val="nil"/>
              <w:right w:val="nil"/>
            </w:tcBorders>
            <w:shd w:val="clear" w:color="auto" w:fill="auto"/>
            <w:noWrap/>
            <w:vAlign w:val="center"/>
          </w:tcPr>
          <w:p w14:paraId="38B5B831">
            <w:pPr>
              <w:snapToGrid w:val="0"/>
              <w:jc w:val="center"/>
              <w:rPr>
                <w:rFonts w:ascii="宋体" w:hAnsi="宋体" w:eastAsia="宋体" w:cs="宋体"/>
                <w:color w:val="000000"/>
                <w:sz w:val="24"/>
              </w:rPr>
            </w:pPr>
          </w:p>
        </w:tc>
        <w:tc>
          <w:tcPr>
            <w:tcW w:w="11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06819A">
            <w:pPr>
              <w:widowControl/>
              <w:snapToGrid w:val="0"/>
              <w:jc w:val="center"/>
              <w:textAlignment w:val="center"/>
              <w:rPr>
                <w:rFonts w:ascii="宋体" w:hAnsi="宋体" w:eastAsia="宋体" w:cs="宋体"/>
                <w:b/>
                <w:bCs/>
                <w:color w:val="000000"/>
                <w:sz w:val="24"/>
              </w:rPr>
            </w:pPr>
            <w:r>
              <w:rPr>
                <w:rFonts w:hint="eastAsia" w:ascii="宋体" w:hAnsi="宋体" w:eastAsia="宋体" w:cs="宋体"/>
                <w:b/>
                <w:bCs/>
                <w:color w:val="000000"/>
                <w:kern w:val="0"/>
                <w:sz w:val="24"/>
                <w:lang w:bidi="ar"/>
              </w:rPr>
              <w:t>供应产品信息</w:t>
            </w:r>
          </w:p>
        </w:tc>
        <w:tc>
          <w:tcPr>
            <w:tcW w:w="4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B85F0">
            <w:pPr>
              <w:widowControl/>
              <w:snapToGrid w:val="0"/>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报名供应食材类别</w:t>
            </w:r>
          </w:p>
        </w:tc>
        <w:tc>
          <w:tcPr>
            <w:tcW w:w="23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33CDFD">
            <w:pPr>
              <w:snapToGrid w:val="0"/>
              <w:jc w:val="center"/>
              <w:rPr>
                <w:rFonts w:ascii="宋体" w:hAnsi="宋体" w:eastAsia="宋体" w:cs="宋体"/>
                <w:color w:val="000000"/>
                <w:sz w:val="24"/>
              </w:rPr>
            </w:pPr>
          </w:p>
        </w:tc>
        <w:tc>
          <w:tcPr>
            <w:tcW w:w="240" w:type="dxa"/>
            <w:tcBorders>
              <w:top w:val="nil"/>
              <w:left w:val="nil"/>
              <w:bottom w:val="nil"/>
              <w:right w:val="nil"/>
            </w:tcBorders>
            <w:shd w:val="clear" w:color="auto" w:fill="auto"/>
            <w:vAlign w:val="center"/>
          </w:tcPr>
          <w:p w14:paraId="6596AC29">
            <w:pPr>
              <w:snapToGrid w:val="0"/>
              <w:jc w:val="center"/>
              <w:rPr>
                <w:rFonts w:ascii="宋体" w:hAnsi="宋体" w:eastAsia="宋体" w:cs="宋体"/>
                <w:color w:val="000000"/>
                <w:sz w:val="24"/>
              </w:rPr>
            </w:pPr>
          </w:p>
        </w:tc>
      </w:tr>
      <w:tr w14:paraId="6CC1BD81">
        <w:tblPrEx>
          <w:tblCellMar>
            <w:top w:w="0" w:type="dxa"/>
            <w:left w:w="108" w:type="dxa"/>
            <w:bottom w:w="0" w:type="dxa"/>
            <w:right w:w="108" w:type="dxa"/>
          </w:tblCellMar>
        </w:tblPrEx>
        <w:trPr>
          <w:trHeight w:val="297" w:hRule="atLeast"/>
          <w:jc w:val="center"/>
        </w:trPr>
        <w:tc>
          <w:tcPr>
            <w:tcW w:w="236" w:type="dxa"/>
            <w:tcBorders>
              <w:top w:val="nil"/>
              <w:left w:val="nil"/>
              <w:bottom w:val="nil"/>
              <w:right w:val="nil"/>
            </w:tcBorders>
            <w:shd w:val="clear" w:color="auto" w:fill="auto"/>
            <w:noWrap/>
            <w:vAlign w:val="center"/>
          </w:tcPr>
          <w:p w14:paraId="4BC32C45">
            <w:pPr>
              <w:snapToGrid w:val="0"/>
              <w:jc w:val="center"/>
              <w:rPr>
                <w:rFonts w:ascii="宋体" w:hAnsi="宋体" w:eastAsia="宋体" w:cs="宋体"/>
                <w:color w:val="000000"/>
                <w:sz w:val="24"/>
              </w:rPr>
            </w:pPr>
          </w:p>
        </w:tc>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7DCBD0">
            <w:pPr>
              <w:snapToGrid w:val="0"/>
              <w:jc w:val="center"/>
              <w:rPr>
                <w:rFonts w:ascii="宋体" w:hAnsi="宋体" w:eastAsia="宋体" w:cs="宋体"/>
                <w:b/>
                <w:bCs/>
                <w:color w:val="000000"/>
                <w:sz w:val="24"/>
              </w:rPr>
            </w:pPr>
          </w:p>
        </w:tc>
        <w:tc>
          <w:tcPr>
            <w:tcW w:w="4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454EF">
            <w:pPr>
              <w:widowControl/>
              <w:snapToGrid w:val="0"/>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主营食材类别</w:t>
            </w:r>
          </w:p>
        </w:tc>
        <w:tc>
          <w:tcPr>
            <w:tcW w:w="23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0DC17D">
            <w:pPr>
              <w:snapToGrid w:val="0"/>
              <w:jc w:val="center"/>
              <w:rPr>
                <w:rFonts w:ascii="宋体" w:hAnsi="宋体" w:eastAsia="宋体" w:cs="宋体"/>
                <w:color w:val="000000"/>
                <w:sz w:val="24"/>
              </w:rPr>
            </w:pPr>
          </w:p>
        </w:tc>
        <w:tc>
          <w:tcPr>
            <w:tcW w:w="240" w:type="dxa"/>
            <w:tcBorders>
              <w:top w:val="nil"/>
              <w:left w:val="nil"/>
              <w:bottom w:val="nil"/>
              <w:right w:val="nil"/>
            </w:tcBorders>
            <w:shd w:val="clear" w:color="auto" w:fill="auto"/>
            <w:vAlign w:val="center"/>
          </w:tcPr>
          <w:p w14:paraId="50F28F0F">
            <w:pPr>
              <w:snapToGrid w:val="0"/>
              <w:jc w:val="center"/>
              <w:rPr>
                <w:rFonts w:ascii="宋体" w:hAnsi="宋体" w:eastAsia="宋体" w:cs="宋体"/>
                <w:color w:val="000000"/>
                <w:sz w:val="24"/>
              </w:rPr>
            </w:pPr>
          </w:p>
        </w:tc>
      </w:tr>
      <w:tr w14:paraId="034BEC55">
        <w:tblPrEx>
          <w:tblCellMar>
            <w:top w:w="0" w:type="dxa"/>
            <w:left w:w="108" w:type="dxa"/>
            <w:bottom w:w="0" w:type="dxa"/>
            <w:right w:w="108" w:type="dxa"/>
          </w:tblCellMar>
        </w:tblPrEx>
        <w:trPr>
          <w:trHeight w:val="297" w:hRule="atLeast"/>
          <w:jc w:val="center"/>
        </w:trPr>
        <w:tc>
          <w:tcPr>
            <w:tcW w:w="236" w:type="dxa"/>
            <w:tcBorders>
              <w:top w:val="nil"/>
              <w:left w:val="nil"/>
              <w:bottom w:val="nil"/>
              <w:right w:val="nil"/>
            </w:tcBorders>
            <w:shd w:val="clear" w:color="auto" w:fill="auto"/>
            <w:noWrap/>
            <w:vAlign w:val="center"/>
          </w:tcPr>
          <w:p w14:paraId="44AD2565">
            <w:pPr>
              <w:snapToGrid w:val="0"/>
              <w:jc w:val="center"/>
              <w:rPr>
                <w:rFonts w:ascii="宋体" w:hAnsi="宋体" w:eastAsia="宋体" w:cs="宋体"/>
                <w:color w:val="000000"/>
                <w:sz w:val="24"/>
              </w:rPr>
            </w:pPr>
          </w:p>
        </w:tc>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C357EB">
            <w:pPr>
              <w:snapToGrid w:val="0"/>
              <w:jc w:val="center"/>
              <w:rPr>
                <w:rFonts w:ascii="宋体" w:hAnsi="宋体" w:eastAsia="宋体" w:cs="宋体"/>
                <w:b/>
                <w:bCs/>
                <w:color w:val="000000"/>
                <w:sz w:val="24"/>
              </w:rPr>
            </w:pPr>
          </w:p>
        </w:tc>
        <w:tc>
          <w:tcPr>
            <w:tcW w:w="47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E5E4A4">
            <w:pPr>
              <w:widowControl/>
              <w:snapToGrid w:val="0"/>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产品来源地</w:t>
            </w:r>
            <w:r>
              <w:rPr>
                <w:rFonts w:hint="eastAsia" w:ascii="宋体" w:hAnsi="宋体" w:eastAsia="宋体" w:cs="宋体"/>
                <w:color w:val="000000"/>
                <w:kern w:val="0"/>
                <w:sz w:val="24"/>
                <w:lang w:bidi="ar"/>
              </w:rPr>
              <w:br w:type="textWrapping"/>
            </w:r>
            <w:r>
              <w:rPr>
                <w:rFonts w:hint="eastAsia" w:ascii="宋体" w:hAnsi="宋体" w:eastAsia="宋体" w:cs="宋体"/>
                <w:color w:val="000000"/>
                <w:kern w:val="0"/>
                <w:sz w:val="24"/>
                <w:lang w:bidi="ar"/>
              </w:rPr>
              <w:t>（对应报名供应的食材类别填写）</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6719D">
            <w:pPr>
              <w:widowControl/>
              <w:snapToGrid w:val="0"/>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米类</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AE37C">
            <w:pPr>
              <w:snapToGrid w:val="0"/>
              <w:jc w:val="center"/>
              <w:rPr>
                <w:rFonts w:ascii="宋体" w:hAnsi="宋体" w:eastAsia="宋体" w:cs="宋体"/>
                <w:color w:val="000000"/>
                <w:sz w:val="24"/>
              </w:rPr>
            </w:pPr>
          </w:p>
        </w:tc>
        <w:tc>
          <w:tcPr>
            <w:tcW w:w="240" w:type="dxa"/>
            <w:tcBorders>
              <w:top w:val="nil"/>
              <w:left w:val="nil"/>
              <w:bottom w:val="nil"/>
              <w:right w:val="nil"/>
            </w:tcBorders>
            <w:shd w:val="clear" w:color="auto" w:fill="auto"/>
            <w:vAlign w:val="center"/>
          </w:tcPr>
          <w:p w14:paraId="614CAEA5">
            <w:pPr>
              <w:snapToGrid w:val="0"/>
              <w:jc w:val="center"/>
              <w:rPr>
                <w:rFonts w:ascii="宋体" w:hAnsi="宋体" w:eastAsia="宋体" w:cs="宋体"/>
                <w:color w:val="000000"/>
                <w:sz w:val="24"/>
              </w:rPr>
            </w:pPr>
          </w:p>
        </w:tc>
      </w:tr>
      <w:tr w14:paraId="76A5225B">
        <w:tblPrEx>
          <w:tblCellMar>
            <w:top w:w="0" w:type="dxa"/>
            <w:left w:w="108" w:type="dxa"/>
            <w:bottom w:w="0" w:type="dxa"/>
            <w:right w:w="108" w:type="dxa"/>
          </w:tblCellMar>
        </w:tblPrEx>
        <w:trPr>
          <w:trHeight w:val="312" w:hRule="atLeast"/>
          <w:jc w:val="center"/>
        </w:trPr>
        <w:tc>
          <w:tcPr>
            <w:tcW w:w="236" w:type="dxa"/>
            <w:tcBorders>
              <w:top w:val="nil"/>
              <w:left w:val="nil"/>
              <w:bottom w:val="nil"/>
              <w:right w:val="nil"/>
            </w:tcBorders>
            <w:shd w:val="clear" w:color="auto" w:fill="auto"/>
            <w:noWrap/>
            <w:vAlign w:val="center"/>
          </w:tcPr>
          <w:p w14:paraId="1C78B8E3">
            <w:pPr>
              <w:snapToGrid w:val="0"/>
              <w:jc w:val="center"/>
              <w:rPr>
                <w:rFonts w:ascii="宋体" w:hAnsi="宋体" w:eastAsia="宋体" w:cs="宋体"/>
                <w:color w:val="000000"/>
                <w:sz w:val="24"/>
              </w:rPr>
            </w:pPr>
          </w:p>
        </w:tc>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89E427">
            <w:pPr>
              <w:snapToGrid w:val="0"/>
              <w:jc w:val="center"/>
              <w:rPr>
                <w:rFonts w:ascii="宋体" w:hAnsi="宋体" w:eastAsia="宋体" w:cs="宋体"/>
                <w:b/>
                <w:bCs/>
                <w:color w:val="000000"/>
                <w:sz w:val="24"/>
              </w:rPr>
            </w:pPr>
          </w:p>
        </w:tc>
        <w:tc>
          <w:tcPr>
            <w:tcW w:w="4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F434DA">
            <w:pPr>
              <w:snapToGrid w:val="0"/>
              <w:jc w:val="center"/>
              <w:rPr>
                <w:rFonts w:ascii="宋体" w:hAnsi="宋体" w:eastAsia="宋体" w:cs="宋体"/>
                <w:color w:val="000000"/>
                <w:sz w:val="24"/>
              </w:rPr>
            </w:pPr>
          </w:p>
        </w:tc>
        <w:tc>
          <w:tcPr>
            <w:tcW w:w="1276" w:type="dxa"/>
            <w:tcBorders>
              <w:top w:val="nil"/>
              <w:left w:val="nil"/>
              <w:bottom w:val="nil"/>
              <w:right w:val="nil"/>
            </w:tcBorders>
            <w:shd w:val="clear" w:color="auto" w:fill="auto"/>
            <w:noWrap/>
            <w:vAlign w:val="center"/>
          </w:tcPr>
          <w:p w14:paraId="242C5156">
            <w:pPr>
              <w:widowControl/>
              <w:snapToGrid w:val="0"/>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面类</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4960A">
            <w:pPr>
              <w:snapToGrid w:val="0"/>
              <w:jc w:val="center"/>
              <w:rPr>
                <w:rFonts w:ascii="宋体" w:hAnsi="宋体" w:eastAsia="宋体" w:cs="宋体"/>
                <w:color w:val="000000"/>
                <w:sz w:val="24"/>
              </w:rPr>
            </w:pPr>
          </w:p>
        </w:tc>
        <w:tc>
          <w:tcPr>
            <w:tcW w:w="240" w:type="dxa"/>
            <w:tcBorders>
              <w:top w:val="nil"/>
              <w:left w:val="nil"/>
              <w:bottom w:val="nil"/>
              <w:right w:val="nil"/>
            </w:tcBorders>
            <w:shd w:val="clear" w:color="auto" w:fill="auto"/>
            <w:vAlign w:val="center"/>
          </w:tcPr>
          <w:p w14:paraId="55E060EA">
            <w:pPr>
              <w:snapToGrid w:val="0"/>
              <w:jc w:val="center"/>
              <w:rPr>
                <w:rFonts w:ascii="宋体" w:hAnsi="宋体" w:eastAsia="宋体" w:cs="宋体"/>
                <w:color w:val="000000"/>
                <w:sz w:val="24"/>
              </w:rPr>
            </w:pPr>
          </w:p>
        </w:tc>
      </w:tr>
      <w:tr w14:paraId="4EA3C620">
        <w:tblPrEx>
          <w:tblCellMar>
            <w:top w:w="0" w:type="dxa"/>
            <w:left w:w="108" w:type="dxa"/>
            <w:bottom w:w="0" w:type="dxa"/>
            <w:right w:w="108" w:type="dxa"/>
          </w:tblCellMar>
        </w:tblPrEx>
        <w:trPr>
          <w:trHeight w:val="297" w:hRule="atLeast"/>
          <w:jc w:val="center"/>
        </w:trPr>
        <w:tc>
          <w:tcPr>
            <w:tcW w:w="236" w:type="dxa"/>
            <w:tcBorders>
              <w:top w:val="nil"/>
              <w:left w:val="nil"/>
              <w:bottom w:val="nil"/>
              <w:right w:val="nil"/>
            </w:tcBorders>
            <w:shd w:val="clear" w:color="auto" w:fill="auto"/>
            <w:noWrap/>
            <w:vAlign w:val="center"/>
          </w:tcPr>
          <w:p w14:paraId="32B794A2">
            <w:pPr>
              <w:snapToGrid w:val="0"/>
              <w:jc w:val="center"/>
              <w:rPr>
                <w:rFonts w:ascii="宋体" w:hAnsi="宋体" w:eastAsia="宋体" w:cs="宋体"/>
                <w:color w:val="000000"/>
                <w:sz w:val="24"/>
              </w:rPr>
            </w:pPr>
          </w:p>
        </w:tc>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CDE225">
            <w:pPr>
              <w:snapToGrid w:val="0"/>
              <w:jc w:val="center"/>
              <w:rPr>
                <w:rFonts w:ascii="宋体" w:hAnsi="宋体" w:eastAsia="宋体" w:cs="宋体"/>
                <w:b/>
                <w:bCs/>
                <w:color w:val="000000"/>
                <w:sz w:val="24"/>
              </w:rPr>
            </w:pPr>
          </w:p>
        </w:tc>
        <w:tc>
          <w:tcPr>
            <w:tcW w:w="4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69705F">
            <w:pPr>
              <w:snapToGrid w:val="0"/>
              <w:jc w:val="center"/>
              <w:rPr>
                <w:rFonts w:ascii="宋体" w:hAnsi="宋体" w:eastAsia="宋体" w:cs="宋体"/>
                <w:color w:val="000000"/>
                <w:sz w:val="24"/>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8B891">
            <w:pPr>
              <w:widowControl/>
              <w:snapToGrid w:val="0"/>
              <w:jc w:val="center"/>
              <w:textAlignment w:val="center"/>
              <w:rPr>
                <w:rFonts w:ascii="宋体" w:hAnsi="宋体" w:eastAsia="宋体" w:cs="宋体"/>
                <w:color w:val="000000"/>
                <w:kern w:val="0"/>
                <w:sz w:val="24"/>
                <w:lang w:bidi="ar"/>
              </w:rPr>
            </w:pPr>
            <w:r>
              <w:rPr>
                <w:rFonts w:hint="eastAsia" w:ascii="宋体" w:hAnsi="宋体" w:eastAsia="宋体" w:cs="宋体"/>
                <w:color w:val="000000"/>
                <w:kern w:val="0"/>
                <w:sz w:val="24"/>
                <w:lang w:bidi="ar"/>
              </w:rPr>
              <w:t>食用油类</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D5429">
            <w:pPr>
              <w:widowControl/>
              <w:snapToGrid w:val="0"/>
              <w:jc w:val="center"/>
              <w:textAlignment w:val="center"/>
              <w:rPr>
                <w:rFonts w:ascii="宋体" w:hAnsi="宋体" w:eastAsia="宋体" w:cs="宋体"/>
                <w:color w:val="000000"/>
                <w:sz w:val="24"/>
              </w:rPr>
            </w:pPr>
          </w:p>
        </w:tc>
        <w:tc>
          <w:tcPr>
            <w:tcW w:w="240" w:type="dxa"/>
            <w:tcBorders>
              <w:top w:val="nil"/>
              <w:left w:val="nil"/>
              <w:bottom w:val="nil"/>
              <w:right w:val="nil"/>
            </w:tcBorders>
            <w:shd w:val="clear" w:color="auto" w:fill="auto"/>
            <w:vAlign w:val="center"/>
          </w:tcPr>
          <w:p w14:paraId="3BB29FA8">
            <w:pPr>
              <w:snapToGrid w:val="0"/>
              <w:jc w:val="center"/>
              <w:rPr>
                <w:rFonts w:ascii="宋体" w:hAnsi="宋体" w:eastAsia="宋体" w:cs="宋体"/>
                <w:color w:val="000000"/>
                <w:sz w:val="24"/>
              </w:rPr>
            </w:pPr>
          </w:p>
        </w:tc>
      </w:tr>
      <w:tr w14:paraId="2AE0256F">
        <w:tblPrEx>
          <w:tblCellMar>
            <w:top w:w="0" w:type="dxa"/>
            <w:left w:w="108" w:type="dxa"/>
            <w:bottom w:w="0" w:type="dxa"/>
            <w:right w:w="108" w:type="dxa"/>
          </w:tblCellMar>
        </w:tblPrEx>
        <w:trPr>
          <w:trHeight w:val="312" w:hRule="atLeast"/>
          <w:jc w:val="center"/>
        </w:trPr>
        <w:tc>
          <w:tcPr>
            <w:tcW w:w="236" w:type="dxa"/>
            <w:tcBorders>
              <w:top w:val="nil"/>
              <w:left w:val="nil"/>
              <w:bottom w:val="nil"/>
              <w:right w:val="nil"/>
            </w:tcBorders>
            <w:shd w:val="clear" w:color="auto" w:fill="auto"/>
            <w:noWrap/>
            <w:vAlign w:val="center"/>
          </w:tcPr>
          <w:p w14:paraId="219D535A">
            <w:pPr>
              <w:snapToGrid w:val="0"/>
              <w:jc w:val="center"/>
              <w:rPr>
                <w:rFonts w:ascii="宋体" w:hAnsi="宋体" w:eastAsia="宋体" w:cs="宋体"/>
                <w:color w:val="000000"/>
                <w:sz w:val="24"/>
              </w:rPr>
            </w:pPr>
          </w:p>
        </w:tc>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FF67D6">
            <w:pPr>
              <w:snapToGrid w:val="0"/>
              <w:jc w:val="center"/>
              <w:rPr>
                <w:rFonts w:ascii="宋体" w:hAnsi="宋体" w:eastAsia="宋体" w:cs="宋体"/>
                <w:b/>
                <w:bCs/>
                <w:color w:val="000000"/>
                <w:sz w:val="24"/>
              </w:rPr>
            </w:pPr>
          </w:p>
        </w:tc>
        <w:tc>
          <w:tcPr>
            <w:tcW w:w="47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10E070">
            <w:pPr>
              <w:snapToGrid w:val="0"/>
              <w:jc w:val="center"/>
              <w:rPr>
                <w:rFonts w:ascii="宋体" w:hAnsi="宋体" w:eastAsia="宋体" w:cs="宋体"/>
                <w:color w:val="000000"/>
                <w:sz w:val="24"/>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8195F">
            <w:pPr>
              <w:widowControl/>
              <w:snapToGrid w:val="0"/>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蛋类</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14B4E">
            <w:pPr>
              <w:widowControl/>
              <w:snapToGrid w:val="0"/>
              <w:jc w:val="center"/>
              <w:textAlignment w:val="center"/>
              <w:rPr>
                <w:rFonts w:ascii="宋体" w:hAnsi="宋体" w:eastAsia="宋体" w:cs="宋体"/>
                <w:color w:val="000000"/>
                <w:sz w:val="24"/>
              </w:rPr>
            </w:pPr>
          </w:p>
        </w:tc>
        <w:tc>
          <w:tcPr>
            <w:tcW w:w="240" w:type="dxa"/>
            <w:tcBorders>
              <w:top w:val="nil"/>
              <w:left w:val="nil"/>
              <w:bottom w:val="nil"/>
              <w:right w:val="nil"/>
            </w:tcBorders>
            <w:shd w:val="clear" w:color="auto" w:fill="auto"/>
            <w:vAlign w:val="center"/>
          </w:tcPr>
          <w:p w14:paraId="74D7B137">
            <w:pPr>
              <w:snapToGrid w:val="0"/>
              <w:jc w:val="center"/>
              <w:rPr>
                <w:rFonts w:ascii="宋体" w:hAnsi="宋体" w:eastAsia="宋体" w:cs="宋体"/>
                <w:color w:val="000000"/>
                <w:sz w:val="24"/>
              </w:rPr>
            </w:pPr>
          </w:p>
        </w:tc>
      </w:tr>
      <w:tr w14:paraId="411D5C69">
        <w:tblPrEx>
          <w:tblCellMar>
            <w:top w:w="0" w:type="dxa"/>
            <w:left w:w="108" w:type="dxa"/>
            <w:bottom w:w="0" w:type="dxa"/>
            <w:right w:w="108" w:type="dxa"/>
          </w:tblCellMar>
        </w:tblPrEx>
        <w:trPr>
          <w:trHeight w:val="610" w:hRule="atLeast"/>
          <w:jc w:val="center"/>
        </w:trPr>
        <w:tc>
          <w:tcPr>
            <w:tcW w:w="236" w:type="dxa"/>
            <w:tcBorders>
              <w:top w:val="nil"/>
              <w:left w:val="nil"/>
              <w:bottom w:val="nil"/>
              <w:right w:val="nil"/>
            </w:tcBorders>
            <w:shd w:val="clear" w:color="auto" w:fill="auto"/>
            <w:noWrap/>
            <w:vAlign w:val="center"/>
          </w:tcPr>
          <w:p w14:paraId="4A22C19D">
            <w:pPr>
              <w:snapToGrid w:val="0"/>
              <w:jc w:val="center"/>
              <w:rPr>
                <w:rFonts w:ascii="宋体" w:hAnsi="宋体" w:eastAsia="宋体" w:cs="宋体"/>
                <w:color w:val="000000"/>
                <w:sz w:val="24"/>
              </w:rPr>
            </w:pPr>
          </w:p>
        </w:tc>
        <w:tc>
          <w:tcPr>
            <w:tcW w:w="11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7AD6F9">
            <w:pPr>
              <w:widowControl/>
              <w:snapToGrid w:val="0"/>
              <w:jc w:val="center"/>
              <w:textAlignment w:val="center"/>
              <w:rPr>
                <w:rFonts w:ascii="宋体" w:hAnsi="宋体" w:eastAsia="宋体" w:cs="宋体"/>
                <w:b/>
                <w:bCs/>
                <w:color w:val="000000"/>
                <w:sz w:val="24"/>
              </w:rPr>
            </w:pPr>
            <w:r>
              <w:rPr>
                <w:rFonts w:hint="eastAsia" w:ascii="宋体" w:hAnsi="宋体" w:eastAsia="宋体" w:cs="宋体"/>
                <w:b/>
                <w:bCs/>
                <w:color w:val="000000"/>
                <w:kern w:val="0"/>
                <w:sz w:val="24"/>
                <w:lang w:bidi="ar"/>
              </w:rPr>
              <w:t>供应能力</w:t>
            </w:r>
          </w:p>
        </w:tc>
        <w:tc>
          <w:tcPr>
            <w:tcW w:w="4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DC0BA">
            <w:pPr>
              <w:widowControl/>
              <w:snapToGrid w:val="0"/>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有无固定的生产经营场所</w:t>
            </w:r>
            <w:r>
              <w:rPr>
                <w:rFonts w:hint="eastAsia" w:ascii="宋体" w:hAnsi="宋体" w:eastAsia="宋体" w:cs="宋体"/>
                <w:color w:val="000000"/>
                <w:kern w:val="0"/>
                <w:sz w:val="24"/>
                <w:lang w:bidi="ar"/>
              </w:rPr>
              <w:br w:type="textWrapping"/>
            </w:r>
            <w:r>
              <w:rPr>
                <w:rFonts w:hint="eastAsia" w:ascii="宋体" w:hAnsi="宋体" w:eastAsia="宋体" w:cs="宋体"/>
                <w:color w:val="000000"/>
                <w:kern w:val="0"/>
                <w:sz w:val="24"/>
                <w:lang w:bidi="ar"/>
              </w:rPr>
              <w:t>（或</w:t>
            </w:r>
            <w:r>
              <w:rPr>
                <w:rFonts w:hint="eastAsia" w:ascii="宋体" w:hAnsi="宋体" w:eastAsia="宋体" w:cs="宋体"/>
                <w:color w:val="000000"/>
                <w:kern w:val="0"/>
                <w:sz w:val="24"/>
                <w:lang w:eastAsia="zh-CN" w:bidi="ar"/>
              </w:rPr>
              <w:t>种植养殖</w:t>
            </w:r>
            <w:r>
              <w:rPr>
                <w:rFonts w:hint="eastAsia" w:ascii="宋体" w:hAnsi="宋体" w:eastAsia="宋体" w:cs="宋体"/>
                <w:color w:val="000000"/>
                <w:kern w:val="0"/>
                <w:sz w:val="24"/>
                <w:lang w:bidi="ar"/>
              </w:rPr>
              <w:t>基地）、现有规模情况</w:t>
            </w:r>
          </w:p>
        </w:tc>
        <w:tc>
          <w:tcPr>
            <w:tcW w:w="23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8EE8E0">
            <w:pPr>
              <w:snapToGrid w:val="0"/>
              <w:jc w:val="center"/>
              <w:rPr>
                <w:rFonts w:ascii="宋体" w:hAnsi="宋体" w:eastAsia="宋体" w:cs="宋体"/>
                <w:color w:val="000000"/>
                <w:sz w:val="24"/>
              </w:rPr>
            </w:pPr>
          </w:p>
        </w:tc>
        <w:tc>
          <w:tcPr>
            <w:tcW w:w="240" w:type="dxa"/>
            <w:tcBorders>
              <w:top w:val="nil"/>
              <w:left w:val="nil"/>
              <w:bottom w:val="nil"/>
              <w:right w:val="nil"/>
            </w:tcBorders>
            <w:shd w:val="clear" w:color="auto" w:fill="auto"/>
            <w:vAlign w:val="center"/>
          </w:tcPr>
          <w:p w14:paraId="052D3402">
            <w:pPr>
              <w:snapToGrid w:val="0"/>
              <w:jc w:val="center"/>
              <w:rPr>
                <w:rFonts w:ascii="宋体" w:hAnsi="宋体" w:eastAsia="宋体" w:cs="宋体"/>
                <w:color w:val="000000"/>
                <w:sz w:val="24"/>
              </w:rPr>
            </w:pPr>
          </w:p>
        </w:tc>
      </w:tr>
      <w:tr w14:paraId="6E435BF6">
        <w:tblPrEx>
          <w:tblCellMar>
            <w:top w:w="0" w:type="dxa"/>
            <w:left w:w="108" w:type="dxa"/>
            <w:bottom w:w="0" w:type="dxa"/>
            <w:right w:w="108" w:type="dxa"/>
          </w:tblCellMar>
        </w:tblPrEx>
        <w:trPr>
          <w:trHeight w:val="297" w:hRule="atLeast"/>
          <w:jc w:val="center"/>
        </w:trPr>
        <w:tc>
          <w:tcPr>
            <w:tcW w:w="236" w:type="dxa"/>
            <w:tcBorders>
              <w:top w:val="nil"/>
              <w:left w:val="nil"/>
              <w:bottom w:val="nil"/>
              <w:right w:val="nil"/>
            </w:tcBorders>
            <w:shd w:val="clear" w:color="auto" w:fill="auto"/>
            <w:noWrap/>
            <w:vAlign w:val="center"/>
          </w:tcPr>
          <w:p w14:paraId="1C2AEE59">
            <w:pPr>
              <w:snapToGrid w:val="0"/>
              <w:jc w:val="center"/>
              <w:rPr>
                <w:rFonts w:ascii="宋体" w:hAnsi="宋体" w:eastAsia="宋体" w:cs="宋体"/>
                <w:color w:val="000000"/>
                <w:sz w:val="24"/>
              </w:rPr>
            </w:pPr>
          </w:p>
        </w:tc>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B6186A">
            <w:pPr>
              <w:snapToGrid w:val="0"/>
              <w:jc w:val="center"/>
              <w:rPr>
                <w:rFonts w:ascii="宋体" w:hAnsi="宋体" w:eastAsia="宋体" w:cs="宋体"/>
                <w:b/>
                <w:bCs/>
                <w:color w:val="000000"/>
                <w:sz w:val="24"/>
              </w:rPr>
            </w:pPr>
          </w:p>
        </w:tc>
        <w:tc>
          <w:tcPr>
            <w:tcW w:w="4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6F132">
            <w:pPr>
              <w:widowControl/>
              <w:snapToGrid w:val="0"/>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日供货量</w:t>
            </w:r>
          </w:p>
        </w:tc>
        <w:tc>
          <w:tcPr>
            <w:tcW w:w="23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6A24D0">
            <w:pPr>
              <w:snapToGrid w:val="0"/>
              <w:jc w:val="center"/>
              <w:rPr>
                <w:rFonts w:ascii="宋体" w:hAnsi="宋体" w:eastAsia="宋体" w:cs="宋体"/>
                <w:color w:val="000000"/>
                <w:sz w:val="24"/>
              </w:rPr>
            </w:pPr>
          </w:p>
        </w:tc>
        <w:tc>
          <w:tcPr>
            <w:tcW w:w="240" w:type="dxa"/>
            <w:tcBorders>
              <w:top w:val="nil"/>
              <w:left w:val="nil"/>
              <w:bottom w:val="nil"/>
              <w:right w:val="nil"/>
            </w:tcBorders>
            <w:shd w:val="clear" w:color="auto" w:fill="auto"/>
            <w:vAlign w:val="center"/>
          </w:tcPr>
          <w:p w14:paraId="16113BBD">
            <w:pPr>
              <w:snapToGrid w:val="0"/>
              <w:jc w:val="center"/>
              <w:rPr>
                <w:rFonts w:ascii="宋体" w:hAnsi="宋体" w:eastAsia="宋体" w:cs="宋体"/>
                <w:color w:val="000000"/>
                <w:sz w:val="24"/>
              </w:rPr>
            </w:pPr>
          </w:p>
        </w:tc>
      </w:tr>
      <w:tr w14:paraId="08E325C1">
        <w:tblPrEx>
          <w:tblCellMar>
            <w:top w:w="0" w:type="dxa"/>
            <w:left w:w="108" w:type="dxa"/>
            <w:bottom w:w="0" w:type="dxa"/>
            <w:right w:w="108" w:type="dxa"/>
          </w:tblCellMar>
        </w:tblPrEx>
        <w:trPr>
          <w:trHeight w:val="312" w:hRule="atLeast"/>
          <w:jc w:val="center"/>
        </w:trPr>
        <w:tc>
          <w:tcPr>
            <w:tcW w:w="236" w:type="dxa"/>
            <w:tcBorders>
              <w:top w:val="nil"/>
              <w:left w:val="nil"/>
              <w:bottom w:val="nil"/>
              <w:right w:val="nil"/>
            </w:tcBorders>
            <w:shd w:val="clear" w:color="auto" w:fill="auto"/>
            <w:noWrap/>
            <w:vAlign w:val="center"/>
          </w:tcPr>
          <w:p w14:paraId="79AF69CB">
            <w:pPr>
              <w:snapToGrid w:val="0"/>
              <w:jc w:val="center"/>
              <w:rPr>
                <w:rFonts w:ascii="宋体" w:hAnsi="宋体" w:eastAsia="宋体" w:cs="宋体"/>
                <w:color w:val="000000"/>
                <w:sz w:val="24"/>
              </w:rPr>
            </w:pPr>
          </w:p>
        </w:tc>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267AD6">
            <w:pPr>
              <w:snapToGrid w:val="0"/>
              <w:jc w:val="center"/>
              <w:rPr>
                <w:rFonts w:ascii="宋体" w:hAnsi="宋体" w:eastAsia="宋体" w:cs="宋体"/>
                <w:b/>
                <w:bCs/>
                <w:color w:val="000000"/>
                <w:sz w:val="24"/>
              </w:rPr>
            </w:pPr>
          </w:p>
        </w:tc>
        <w:tc>
          <w:tcPr>
            <w:tcW w:w="4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39C2E">
            <w:pPr>
              <w:widowControl/>
              <w:snapToGrid w:val="0"/>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周供货量</w:t>
            </w:r>
          </w:p>
        </w:tc>
        <w:tc>
          <w:tcPr>
            <w:tcW w:w="23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C65E56">
            <w:pPr>
              <w:snapToGrid w:val="0"/>
              <w:jc w:val="center"/>
              <w:rPr>
                <w:rFonts w:ascii="宋体" w:hAnsi="宋体" w:eastAsia="宋体" w:cs="宋体"/>
                <w:color w:val="000000"/>
                <w:sz w:val="24"/>
              </w:rPr>
            </w:pPr>
          </w:p>
        </w:tc>
        <w:tc>
          <w:tcPr>
            <w:tcW w:w="240" w:type="dxa"/>
            <w:tcBorders>
              <w:top w:val="nil"/>
              <w:left w:val="nil"/>
              <w:bottom w:val="nil"/>
              <w:right w:val="nil"/>
            </w:tcBorders>
            <w:shd w:val="clear" w:color="auto" w:fill="auto"/>
            <w:vAlign w:val="center"/>
          </w:tcPr>
          <w:p w14:paraId="3E43EF34">
            <w:pPr>
              <w:snapToGrid w:val="0"/>
              <w:jc w:val="center"/>
              <w:rPr>
                <w:rFonts w:ascii="宋体" w:hAnsi="宋体" w:eastAsia="宋体" w:cs="宋体"/>
                <w:color w:val="000000"/>
                <w:sz w:val="24"/>
              </w:rPr>
            </w:pPr>
          </w:p>
        </w:tc>
      </w:tr>
      <w:tr w14:paraId="24C1061D">
        <w:tblPrEx>
          <w:tblCellMar>
            <w:top w:w="0" w:type="dxa"/>
            <w:left w:w="108" w:type="dxa"/>
            <w:bottom w:w="0" w:type="dxa"/>
            <w:right w:w="108" w:type="dxa"/>
          </w:tblCellMar>
        </w:tblPrEx>
        <w:trPr>
          <w:trHeight w:val="297" w:hRule="atLeast"/>
          <w:jc w:val="center"/>
        </w:trPr>
        <w:tc>
          <w:tcPr>
            <w:tcW w:w="236" w:type="dxa"/>
            <w:tcBorders>
              <w:top w:val="nil"/>
              <w:left w:val="nil"/>
              <w:bottom w:val="nil"/>
              <w:right w:val="nil"/>
            </w:tcBorders>
            <w:shd w:val="clear" w:color="auto" w:fill="auto"/>
            <w:noWrap/>
            <w:vAlign w:val="center"/>
          </w:tcPr>
          <w:p w14:paraId="542CD3F9">
            <w:pPr>
              <w:snapToGrid w:val="0"/>
              <w:jc w:val="center"/>
              <w:rPr>
                <w:rFonts w:ascii="宋体" w:hAnsi="宋体" w:eastAsia="宋体" w:cs="宋体"/>
                <w:color w:val="000000"/>
                <w:sz w:val="24"/>
              </w:rPr>
            </w:pPr>
          </w:p>
        </w:tc>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45046D">
            <w:pPr>
              <w:snapToGrid w:val="0"/>
              <w:jc w:val="center"/>
              <w:rPr>
                <w:rFonts w:ascii="宋体" w:hAnsi="宋体" w:eastAsia="宋体" w:cs="宋体"/>
                <w:b/>
                <w:bCs/>
                <w:color w:val="000000"/>
                <w:sz w:val="24"/>
              </w:rPr>
            </w:pPr>
          </w:p>
        </w:tc>
        <w:tc>
          <w:tcPr>
            <w:tcW w:w="4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B042E">
            <w:pPr>
              <w:widowControl/>
              <w:snapToGrid w:val="0"/>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月供货量</w:t>
            </w:r>
          </w:p>
        </w:tc>
        <w:tc>
          <w:tcPr>
            <w:tcW w:w="23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B12418">
            <w:pPr>
              <w:snapToGrid w:val="0"/>
              <w:jc w:val="center"/>
              <w:rPr>
                <w:rFonts w:ascii="宋体" w:hAnsi="宋体" w:eastAsia="宋体" w:cs="宋体"/>
                <w:color w:val="000000"/>
                <w:sz w:val="24"/>
              </w:rPr>
            </w:pPr>
          </w:p>
        </w:tc>
        <w:tc>
          <w:tcPr>
            <w:tcW w:w="240" w:type="dxa"/>
            <w:tcBorders>
              <w:top w:val="nil"/>
              <w:left w:val="nil"/>
              <w:bottom w:val="nil"/>
              <w:right w:val="nil"/>
            </w:tcBorders>
            <w:shd w:val="clear" w:color="auto" w:fill="auto"/>
            <w:vAlign w:val="center"/>
          </w:tcPr>
          <w:p w14:paraId="61296767">
            <w:pPr>
              <w:snapToGrid w:val="0"/>
              <w:jc w:val="center"/>
              <w:rPr>
                <w:rFonts w:ascii="宋体" w:hAnsi="宋体" w:eastAsia="宋体" w:cs="宋体"/>
                <w:color w:val="000000"/>
                <w:sz w:val="24"/>
              </w:rPr>
            </w:pPr>
          </w:p>
        </w:tc>
      </w:tr>
      <w:tr w14:paraId="24C14459">
        <w:tblPrEx>
          <w:tblCellMar>
            <w:top w:w="0" w:type="dxa"/>
            <w:left w:w="108" w:type="dxa"/>
            <w:bottom w:w="0" w:type="dxa"/>
            <w:right w:w="108" w:type="dxa"/>
          </w:tblCellMar>
        </w:tblPrEx>
        <w:trPr>
          <w:trHeight w:val="312" w:hRule="atLeast"/>
          <w:jc w:val="center"/>
        </w:trPr>
        <w:tc>
          <w:tcPr>
            <w:tcW w:w="236" w:type="dxa"/>
            <w:tcBorders>
              <w:top w:val="nil"/>
              <w:left w:val="nil"/>
              <w:bottom w:val="nil"/>
              <w:right w:val="nil"/>
            </w:tcBorders>
            <w:shd w:val="clear" w:color="auto" w:fill="auto"/>
            <w:noWrap/>
            <w:vAlign w:val="center"/>
          </w:tcPr>
          <w:p w14:paraId="36C42EE9">
            <w:pPr>
              <w:snapToGrid w:val="0"/>
              <w:jc w:val="center"/>
              <w:rPr>
                <w:rFonts w:ascii="宋体" w:hAnsi="宋体" w:eastAsia="宋体" w:cs="宋体"/>
                <w:color w:val="000000"/>
                <w:sz w:val="24"/>
              </w:rPr>
            </w:pPr>
          </w:p>
        </w:tc>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972E76">
            <w:pPr>
              <w:snapToGrid w:val="0"/>
              <w:jc w:val="center"/>
              <w:rPr>
                <w:rFonts w:ascii="宋体" w:hAnsi="宋体" w:eastAsia="宋体" w:cs="宋体"/>
                <w:b/>
                <w:bCs/>
                <w:color w:val="000000"/>
                <w:sz w:val="24"/>
              </w:rPr>
            </w:pPr>
          </w:p>
        </w:tc>
        <w:tc>
          <w:tcPr>
            <w:tcW w:w="4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EE197">
            <w:pPr>
              <w:widowControl/>
              <w:snapToGrid w:val="0"/>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是否具备应急供货能力</w:t>
            </w:r>
          </w:p>
        </w:tc>
        <w:tc>
          <w:tcPr>
            <w:tcW w:w="23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FB0C0A">
            <w:pPr>
              <w:snapToGrid w:val="0"/>
              <w:jc w:val="center"/>
              <w:rPr>
                <w:rFonts w:ascii="宋体" w:hAnsi="宋体" w:eastAsia="宋体" w:cs="宋体"/>
                <w:color w:val="000000"/>
                <w:sz w:val="24"/>
              </w:rPr>
            </w:pPr>
          </w:p>
        </w:tc>
        <w:tc>
          <w:tcPr>
            <w:tcW w:w="240" w:type="dxa"/>
            <w:tcBorders>
              <w:top w:val="nil"/>
              <w:left w:val="nil"/>
              <w:bottom w:val="nil"/>
              <w:right w:val="nil"/>
            </w:tcBorders>
            <w:shd w:val="clear" w:color="auto" w:fill="auto"/>
            <w:vAlign w:val="center"/>
          </w:tcPr>
          <w:p w14:paraId="2AFF547C">
            <w:pPr>
              <w:snapToGrid w:val="0"/>
              <w:jc w:val="center"/>
              <w:rPr>
                <w:rFonts w:ascii="宋体" w:hAnsi="宋体" w:eastAsia="宋体" w:cs="宋体"/>
                <w:color w:val="000000"/>
                <w:sz w:val="24"/>
              </w:rPr>
            </w:pPr>
          </w:p>
        </w:tc>
      </w:tr>
      <w:tr w14:paraId="2FF37A6D">
        <w:tblPrEx>
          <w:tblCellMar>
            <w:top w:w="0" w:type="dxa"/>
            <w:left w:w="108" w:type="dxa"/>
            <w:bottom w:w="0" w:type="dxa"/>
            <w:right w:w="108" w:type="dxa"/>
          </w:tblCellMar>
        </w:tblPrEx>
        <w:trPr>
          <w:trHeight w:val="297" w:hRule="atLeast"/>
          <w:jc w:val="center"/>
        </w:trPr>
        <w:tc>
          <w:tcPr>
            <w:tcW w:w="236" w:type="dxa"/>
            <w:tcBorders>
              <w:top w:val="nil"/>
              <w:left w:val="nil"/>
              <w:bottom w:val="nil"/>
              <w:right w:val="nil"/>
            </w:tcBorders>
            <w:shd w:val="clear" w:color="auto" w:fill="auto"/>
            <w:noWrap/>
            <w:vAlign w:val="center"/>
          </w:tcPr>
          <w:p w14:paraId="2980F0CC">
            <w:pPr>
              <w:snapToGrid w:val="0"/>
              <w:jc w:val="center"/>
              <w:rPr>
                <w:rFonts w:ascii="宋体" w:hAnsi="宋体" w:eastAsia="宋体" w:cs="宋体"/>
                <w:color w:val="000000"/>
                <w:sz w:val="24"/>
              </w:rPr>
            </w:pPr>
          </w:p>
        </w:tc>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56680C">
            <w:pPr>
              <w:snapToGrid w:val="0"/>
              <w:jc w:val="center"/>
              <w:rPr>
                <w:rFonts w:ascii="宋体" w:hAnsi="宋体" w:eastAsia="宋体" w:cs="宋体"/>
                <w:b/>
                <w:bCs/>
                <w:color w:val="000000"/>
                <w:sz w:val="24"/>
              </w:rPr>
            </w:pPr>
          </w:p>
        </w:tc>
        <w:tc>
          <w:tcPr>
            <w:tcW w:w="4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62D1B">
            <w:pPr>
              <w:widowControl/>
              <w:snapToGrid w:val="0"/>
              <w:jc w:val="center"/>
              <w:textAlignment w:val="center"/>
              <w:rPr>
                <w:rFonts w:hint="eastAsia" w:ascii="宋体" w:hAnsi="宋体" w:eastAsia="宋体" w:cs="宋体"/>
                <w:color w:val="000000"/>
                <w:sz w:val="24"/>
                <w:lang w:eastAsia="zh-CN"/>
              </w:rPr>
            </w:pPr>
            <w:r>
              <w:rPr>
                <w:rFonts w:hint="eastAsia" w:ascii="宋体" w:hAnsi="宋体" w:eastAsia="宋体" w:cs="宋体"/>
                <w:color w:val="000000"/>
                <w:kern w:val="0"/>
                <w:sz w:val="24"/>
                <w:lang w:bidi="ar"/>
              </w:rPr>
              <w:t>能否提供增值税专用发票或普通发票</w:t>
            </w:r>
            <w:r>
              <w:rPr>
                <w:rFonts w:hint="eastAsia" w:ascii="宋体" w:hAnsi="宋体" w:eastAsia="宋体" w:cs="宋体"/>
                <w:color w:val="000000"/>
                <w:kern w:val="0"/>
                <w:sz w:val="24"/>
                <w:lang w:eastAsia="zh-CN" w:bidi="ar"/>
              </w:rPr>
              <w:t>及税率</w:t>
            </w:r>
          </w:p>
        </w:tc>
        <w:tc>
          <w:tcPr>
            <w:tcW w:w="23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1E3D5B">
            <w:pPr>
              <w:snapToGrid w:val="0"/>
              <w:jc w:val="center"/>
              <w:rPr>
                <w:rFonts w:ascii="宋体" w:hAnsi="宋体" w:eastAsia="宋体" w:cs="宋体"/>
                <w:color w:val="000000"/>
                <w:sz w:val="24"/>
              </w:rPr>
            </w:pPr>
          </w:p>
        </w:tc>
        <w:tc>
          <w:tcPr>
            <w:tcW w:w="240" w:type="dxa"/>
            <w:tcBorders>
              <w:top w:val="nil"/>
              <w:left w:val="nil"/>
              <w:bottom w:val="nil"/>
              <w:right w:val="nil"/>
            </w:tcBorders>
            <w:shd w:val="clear" w:color="auto" w:fill="auto"/>
            <w:vAlign w:val="center"/>
          </w:tcPr>
          <w:p w14:paraId="20F30EAB">
            <w:pPr>
              <w:snapToGrid w:val="0"/>
              <w:jc w:val="center"/>
              <w:rPr>
                <w:rFonts w:ascii="宋体" w:hAnsi="宋体" w:eastAsia="宋体" w:cs="宋体"/>
                <w:color w:val="000000"/>
                <w:sz w:val="24"/>
              </w:rPr>
            </w:pPr>
          </w:p>
        </w:tc>
      </w:tr>
      <w:tr w14:paraId="5EAC6254">
        <w:tblPrEx>
          <w:tblCellMar>
            <w:top w:w="0" w:type="dxa"/>
            <w:left w:w="108" w:type="dxa"/>
            <w:bottom w:w="0" w:type="dxa"/>
            <w:right w:w="108" w:type="dxa"/>
          </w:tblCellMar>
        </w:tblPrEx>
        <w:trPr>
          <w:trHeight w:val="297" w:hRule="atLeast"/>
          <w:jc w:val="center"/>
        </w:trPr>
        <w:tc>
          <w:tcPr>
            <w:tcW w:w="236" w:type="dxa"/>
            <w:tcBorders>
              <w:top w:val="nil"/>
              <w:left w:val="nil"/>
              <w:bottom w:val="nil"/>
              <w:right w:val="nil"/>
            </w:tcBorders>
            <w:shd w:val="clear" w:color="auto" w:fill="auto"/>
            <w:noWrap/>
            <w:vAlign w:val="center"/>
          </w:tcPr>
          <w:p w14:paraId="0C1E7E2E">
            <w:pPr>
              <w:snapToGrid w:val="0"/>
              <w:jc w:val="center"/>
              <w:rPr>
                <w:rFonts w:ascii="宋体" w:hAnsi="宋体" w:eastAsia="宋体" w:cs="宋体"/>
                <w:color w:val="000000"/>
                <w:sz w:val="24"/>
              </w:rPr>
            </w:pPr>
          </w:p>
        </w:tc>
        <w:tc>
          <w:tcPr>
            <w:tcW w:w="11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977728">
            <w:pPr>
              <w:widowControl/>
              <w:snapToGrid w:val="0"/>
              <w:jc w:val="center"/>
              <w:textAlignment w:val="center"/>
              <w:rPr>
                <w:rFonts w:ascii="宋体" w:hAnsi="宋体" w:eastAsia="宋体" w:cs="宋体"/>
                <w:b/>
                <w:bCs/>
                <w:color w:val="000000"/>
                <w:sz w:val="24"/>
              </w:rPr>
            </w:pPr>
            <w:r>
              <w:rPr>
                <w:rFonts w:hint="eastAsia" w:ascii="宋体" w:hAnsi="宋体" w:eastAsia="宋体" w:cs="宋体"/>
                <w:b/>
                <w:bCs/>
                <w:color w:val="000000"/>
                <w:kern w:val="0"/>
                <w:sz w:val="24"/>
                <w:lang w:bidi="ar"/>
              </w:rPr>
              <w:t>运输配送能力</w:t>
            </w:r>
          </w:p>
        </w:tc>
        <w:tc>
          <w:tcPr>
            <w:tcW w:w="4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128D9">
            <w:pPr>
              <w:widowControl/>
              <w:snapToGrid w:val="0"/>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自有运输车辆数量及类型</w:t>
            </w:r>
          </w:p>
        </w:tc>
        <w:tc>
          <w:tcPr>
            <w:tcW w:w="23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360228">
            <w:pPr>
              <w:widowControl/>
              <w:snapToGrid w:val="0"/>
              <w:jc w:val="center"/>
              <w:textAlignment w:val="center"/>
              <w:rPr>
                <w:rFonts w:ascii="宋体" w:hAnsi="宋体" w:eastAsia="宋体" w:cs="宋体"/>
                <w:color w:val="000000"/>
                <w:sz w:val="24"/>
              </w:rPr>
            </w:pPr>
          </w:p>
        </w:tc>
        <w:tc>
          <w:tcPr>
            <w:tcW w:w="240" w:type="dxa"/>
            <w:tcBorders>
              <w:top w:val="nil"/>
              <w:left w:val="nil"/>
              <w:bottom w:val="nil"/>
              <w:right w:val="nil"/>
            </w:tcBorders>
            <w:shd w:val="clear" w:color="auto" w:fill="auto"/>
            <w:vAlign w:val="center"/>
          </w:tcPr>
          <w:p w14:paraId="0FB559A5">
            <w:pPr>
              <w:snapToGrid w:val="0"/>
              <w:jc w:val="center"/>
              <w:rPr>
                <w:rFonts w:ascii="宋体" w:hAnsi="宋体" w:eastAsia="宋体" w:cs="宋体"/>
                <w:color w:val="000000"/>
                <w:sz w:val="24"/>
              </w:rPr>
            </w:pPr>
          </w:p>
        </w:tc>
      </w:tr>
      <w:tr w14:paraId="2D36B487">
        <w:tblPrEx>
          <w:tblCellMar>
            <w:top w:w="0" w:type="dxa"/>
            <w:left w:w="108" w:type="dxa"/>
            <w:bottom w:w="0" w:type="dxa"/>
            <w:right w:w="108" w:type="dxa"/>
          </w:tblCellMar>
        </w:tblPrEx>
        <w:trPr>
          <w:trHeight w:val="625" w:hRule="atLeast"/>
          <w:jc w:val="center"/>
        </w:trPr>
        <w:tc>
          <w:tcPr>
            <w:tcW w:w="236" w:type="dxa"/>
            <w:tcBorders>
              <w:top w:val="nil"/>
              <w:left w:val="nil"/>
              <w:bottom w:val="nil"/>
              <w:right w:val="nil"/>
            </w:tcBorders>
            <w:shd w:val="clear" w:color="auto" w:fill="auto"/>
            <w:noWrap/>
            <w:vAlign w:val="center"/>
          </w:tcPr>
          <w:p w14:paraId="3A8888AF">
            <w:pPr>
              <w:snapToGrid w:val="0"/>
              <w:jc w:val="center"/>
              <w:rPr>
                <w:rFonts w:ascii="宋体" w:hAnsi="宋体" w:eastAsia="宋体" w:cs="宋体"/>
                <w:color w:val="000000"/>
                <w:sz w:val="24"/>
              </w:rPr>
            </w:pPr>
          </w:p>
        </w:tc>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BC3C0C">
            <w:pPr>
              <w:snapToGrid w:val="0"/>
              <w:jc w:val="center"/>
              <w:rPr>
                <w:rFonts w:ascii="宋体" w:hAnsi="宋体" w:eastAsia="宋体" w:cs="宋体"/>
                <w:b/>
                <w:bCs/>
                <w:color w:val="000000"/>
                <w:sz w:val="24"/>
              </w:rPr>
            </w:pPr>
          </w:p>
        </w:tc>
        <w:tc>
          <w:tcPr>
            <w:tcW w:w="4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93DB0">
            <w:pPr>
              <w:widowControl/>
              <w:snapToGrid w:val="0"/>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配送时间</w:t>
            </w:r>
            <w:r>
              <w:rPr>
                <w:rFonts w:hint="eastAsia" w:ascii="宋体" w:hAnsi="宋体" w:eastAsia="宋体" w:cs="宋体"/>
                <w:color w:val="000000"/>
                <w:kern w:val="0"/>
                <w:sz w:val="24"/>
                <w:lang w:bidi="ar"/>
              </w:rPr>
              <w:br w:type="textWrapping"/>
            </w:r>
            <w:r>
              <w:rPr>
                <w:rFonts w:hint="eastAsia" w:ascii="宋体" w:hAnsi="宋体" w:eastAsia="宋体" w:cs="宋体"/>
                <w:color w:val="000000"/>
                <w:kern w:val="0"/>
                <w:sz w:val="24"/>
                <w:lang w:bidi="ar"/>
              </w:rPr>
              <w:t>（可在下单后几小时内安排配送）</w:t>
            </w:r>
          </w:p>
        </w:tc>
        <w:tc>
          <w:tcPr>
            <w:tcW w:w="23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3E44FE">
            <w:pPr>
              <w:widowControl/>
              <w:snapToGrid w:val="0"/>
              <w:jc w:val="center"/>
              <w:textAlignment w:val="center"/>
              <w:rPr>
                <w:rFonts w:ascii="宋体" w:hAnsi="宋体" w:eastAsia="宋体" w:cs="宋体"/>
                <w:color w:val="000000"/>
                <w:sz w:val="24"/>
              </w:rPr>
            </w:pPr>
          </w:p>
        </w:tc>
        <w:tc>
          <w:tcPr>
            <w:tcW w:w="240" w:type="dxa"/>
            <w:tcBorders>
              <w:top w:val="nil"/>
              <w:left w:val="nil"/>
              <w:bottom w:val="nil"/>
              <w:right w:val="nil"/>
            </w:tcBorders>
            <w:shd w:val="clear" w:color="auto" w:fill="auto"/>
            <w:vAlign w:val="center"/>
          </w:tcPr>
          <w:p w14:paraId="4D8C358C">
            <w:pPr>
              <w:snapToGrid w:val="0"/>
              <w:jc w:val="center"/>
              <w:rPr>
                <w:rFonts w:ascii="宋体" w:hAnsi="宋体" w:eastAsia="宋体" w:cs="宋体"/>
                <w:color w:val="000000"/>
                <w:sz w:val="24"/>
              </w:rPr>
            </w:pPr>
          </w:p>
        </w:tc>
      </w:tr>
      <w:tr w14:paraId="1840737C">
        <w:tblPrEx>
          <w:tblCellMar>
            <w:top w:w="0" w:type="dxa"/>
            <w:left w:w="108" w:type="dxa"/>
            <w:bottom w:w="0" w:type="dxa"/>
            <w:right w:w="108" w:type="dxa"/>
          </w:tblCellMar>
        </w:tblPrEx>
        <w:trPr>
          <w:trHeight w:val="390" w:hRule="atLeast"/>
          <w:jc w:val="center"/>
        </w:trPr>
        <w:tc>
          <w:tcPr>
            <w:tcW w:w="236" w:type="dxa"/>
            <w:tcBorders>
              <w:top w:val="nil"/>
              <w:left w:val="nil"/>
              <w:bottom w:val="nil"/>
              <w:right w:val="nil"/>
            </w:tcBorders>
            <w:shd w:val="clear" w:color="auto" w:fill="auto"/>
            <w:noWrap/>
            <w:vAlign w:val="center"/>
          </w:tcPr>
          <w:p w14:paraId="2E990FE0">
            <w:pPr>
              <w:snapToGrid w:val="0"/>
              <w:jc w:val="center"/>
              <w:rPr>
                <w:rFonts w:ascii="宋体" w:hAnsi="宋体" w:eastAsia="宋体" w:cs="宋体"/>
                <w:color w:val="000000"/>
                <w:sz w:val="24"/>
              </w:rPr>
            </w:pPr>
          </w:p>
        </w:tc>
        <w:tc>
          <w:tcPr>
            <w:tcW w:w="11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941CAD">
            <w:pPr>
              <w:widowControl/>
              <w:snapToGrid w:val="0"/>
              <w:jc w:val="center"/>
              <w:textAlignment w:val="center"/>
              <w:rPr>
                <w:rFonts w:ascii="宋体" w:hAnsi="宋体" w:eastAsia="宋体" w:cs="宋体"/>
                <w:b/>
                <w:bCs/>
                <w:color w:val="000000"/>
                <w:sz w:val="24"/>
              </w:rPr>
            </w:pPr>
            <w:r>
              <w:rPr>
                <w:rFonts w:hint="eastAsia" w:ascii="宋体" w:hAnsi="宋体" w:eastAsia="宋体" w:cs="宋体"/>
                <w:b/>
                <w:bCs/>
                <w:color w:val="000000"/>
                <w:kern w:val="0"/>
                <w:sz w:val="24"/>
                <w:lang w:bidi="ar"/>
              </w:rPr>
              <w:t>质量控制</w:t>
            </w:r>
          </w:p>
        </w:tc>
        <w:tc>
          <w:tcPr>
            <w:tcW w:w="4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88E37">
            <w:pPr>
              <w:widowControl/>
              <w:snapToGrid w:val="0"/>
              <w:jc w:val="left"/>
              <w:textAlignment w:val="center"/>
              <w:rPr>
                <w:rFonts w:ascii="宋体" w:hAnsi="宋体" w:eastAsia="宋体" w:cs="宋体"/>
                <w:color w:val="000000"/>
                <w:sz w:val="24"/>
              </w:rPr>
            </w:pPr>
            <w:r>
              <w:rPr>
                <w:rFonts w:hint="eastAsia" w:ascii="宋体" w:hAnsi="宋体" w:eastAsia="宋体" w:cs="宋体"/>
                <w:color w:val="000000"/>
                <w:kern w:val="0"/>
                <w:sz w:val="24"/>
                <w:lang w:bidi="ar"/>
              </w:rPr>
              <w:t>是否自有食品检验检测室</w:t>
            </w:r>
            <w:r>
              <w:rPr>
                <w:rFonts w:hint="eastAsia" w:ascii="宋体" w:hAnsi="宋体" w:eastAsia="宋体" w:cs="宋体"/>
                <w:color w:val="000000"/>
                <w:kern w:val="0"/>
                <w:sz w:val="24"/>
                <w:lang w:eastAsia="zh-CN" w:bidi="ar"/>
              </w:rPr>
              <w:t>且</w:t>
            </w:r>
            <w:r>
              <w:rPr>
                <w:rFonts w:hint="eastAsia" w:ascii="宋体" w:hAnsi="宋体" w:eastAsia="宋体" w:cs="宋体"/>
                <w:color w:val="000000"/>
                <w:kern w:val="0"/>
                <w:sz w:val="24"/>
                <w:lang w:bidi="ar"/>
              </w:rPr>
              <w:t>具备检测能力</w:t>
            </w:r>
          </w:p>
        </w:tc>
        <w:tc>
          <w:tcPr>
            <w:tcW w:w="23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E242EB">
            <w:pPr>
              <w:snapToGrid w:val="0"/>
              <w:jc w:val="center"/>
              <w:rPr>
                <w:rFonts w:ascii="宋体" w:hAnsi="宋体" w:eastAsia="宋体" w:cs="宋体"/>
                <w:color w:val="000000"/>
                <w:sz w:val="24"/>
              </w:rPr>
            </w:pPr>
          </w:p>
        </w:tc>
        <w:tc>
          <w:tcPr>
            <w:tcW w:w="240" w:type="dxa"/>
            <w:tcBorders>
              <w:top w:val="nil"/>
              <w:left w:val="nil"/>
              <w:bottom w:val="nil"/>
              <w:right w:val="nil"/>
            </w:tcBorders>
            <w:shd w:val="clear" w:color="auto" w:fill="auto"/>
            <w:vAlign w:val="center"/>
          </w:tcPr>
          <w:p w14:paraId="75C36152">
            <w:pPr>
              <w:snapToGrid w:val="0"/>
              <w:jc w:val="center"/>
              <w:rPr>
                <w:rFonts w:ascii="宋体" w:hAnsi="宋体" w:eastAsia="宋体" w:cs="宋体"/>
                <w:color w:val="000000"/>
                <w:sz w:val="24"/>
              </w:rPr>
            </w:pPr>
          </w:p>
        </w:tc>
      </w:tr>
      <w:tr w14:paraId="50579DC9">
        <w:tblPrEx>
          <w:tblCellMar>
            <w:top w:w="0" w:type="dxa"/>
            <w:left w:w="108" w:type="dxa"/>
            <w:bottom w:w="0" w:type="dxa"/>
            <w:right w:w="108" w:type="dxa"/>
          </w:tblCellMar>
        </w:tblPrEx>
        <w:trPr>
          <w:trHeight w:val="610" w:hRule="atLeast"/>
          <w:jc w:val="center"/>
        </w:trPr>
        <w:tc>
          <w:tcPr>
            <w:tcW w:w="236" w:type="dxa"/>
            <w:tcBorders>
              <w:top w:val="nil"/>
              <w:left w:val="nil"/>
              <w:bottom w:val="nil"/>
              <w:right w:val="nil"/>
            </w:tcBorders>
            <w:shd w:val="clear" w:color="auto" w:fill="auto"/>
            <w:noWrap/>
            <w:vAlign w:val="center"/>
          </w:tcPr>
          <w:p w14:paraId="53DDF3F3">
            <w:pPr>
              <w:snapToGrid w:val="0"/>
              <w:jc w:val="center"/>
              <w:rPr>
                <w:rFonts w:ascii="宋体" w:hAnsi="宋体" w:eastAsia="宋体" w:cs="宋体"/>
                <w:color w:val="000000"/>
                <w:sz w:val="24"/>
              </w:rPr>
            </w:pPr>
          </w:p>
        </w:tc>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88DFF9">
            <w:pPr>
              <w:snapToGrid w:val="0"/>
              <w:jc w:val="center"/>
              <w:rPr>
                <w:rFonts w:ascii="宋体" w:hAnsi="宋体" w:eastAsia="宋体" w:cs="宋体"/>
                <w:b/>
                <w:bCs/>
                <w:color w:val="000000"/>
                <w:sz w:val="24"/>
              </w:rPr>
            </w:pPr>
          </w:p>
        </w:tc>
        <w:tc>
          <w:tcPr>
            <w:tcW w:w="4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17DF0">
            <w:pPr>
              <w:widowControl/>
              <w:snapToGrid w:val="0"/>
              <w:jc w:val="left"/>
              <w:textAlignment w:val="center"/>
              <w:rPr>
                <w:rFonts w:ascii="宋体" w:hAnsi="宋体" w:eastAsia="宋体" w:cs="宋体"/>
                <w:color w:val="000000"/>
                <w:sz w:val="24"/>
              </w:rPr>
            </w:pPr>
            <w:r>
              <w:rPr>
                <w:rFonts w:hint="eastAsia" w:ascii="宋体" w:hAnsi="宋体" w:eastAsia="宋体" w:cs="宋体"/>
                <w:color w:val="000000"/>
                <w:kern w:val="0"/>
                <w:sz w:val="24"/>
                <w:lang w:bidi="ar"/>
              </w:rPr>
              <w:t>供应的食材有无检验检疫等合格证明及溯源信息</w:t>
            </w:r>
          </w:p>
        </w:tc>
        <w:tc>
          <w:tcPr>
            <w:tcW w:w="23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35B3D7">
            <w:pPr>
              <w:snapToGrid w:val="0"/>
              <w:jc w:val="center"/>
              <w:rPr>
                <w:rFonts w:ascii="宋体" w:hAnsi="宋体" w:eastAsia="宋体" w:cs="宋体"/>
                <w:color w:val="000000"/>
                <w:sz w:val="24"/>
              </w:rPr>
            </w:pPr>
          </w:p>
        </w:tc>
        <w:tc>
          <w:tcPr>
            <w:tcW w:w="240" w:type="dxa"/>
            <w:tcBorders>
              <w:top w:val="nil"/>
              <w:left w:val="nil"/>
              <w:bottom w:val="nil"/>
              <w:right w:val="nil"/>
            </w:tcBorders>
            <w:shd w:val="clear" w:color="auto" w:fill="auto"/>
            <w:vAlign w:val="center"/>
          </w:tcPr>
          <w:p w14:paraId="2B018B9D">
            <w:pPr>
              <w:snapToGrid w:val="0"/>
              <w:jc w:val="center"/>
              <w:rPr>
                <w:rFonts w:ascii="宋体" w:hAnsi="宋体" w:eastAsia="宋体" w:cs="宋体"/>
                <w:color w:val="000000"/>
                <w:sz w:val="24"/>
              </w:rPr>
            </w:pPr>
          </w:p>
        </w:tc>
      </w:tr>
      <w:tr w14:paraId="2B5E70F5">
        <w:tblPrEx>
          <w:tblCellMar>
            <w:top w:w="0" w:type="dxa"/>
            <w:left w:w="108" w:type="dxa"/>
            <w:bottom w:w="0" w:type="dxa"/>
            <w:right w:w="108" w:type="dxa"/>
          </w:tblCellMar>
        </w:tblPrEx>
        <w:trPr>
          <w:trHeight w:val="297" w:hRule="atLeast"/>
          <w:jc w:val="center"/>
        </w:trPr>
        <w:tc>
          <w:tcPr>
            <w:tcW w:w="236" w:type="dxa"/>
            <w:tcBorders>
              <w:top w:val="nil"/>
              <w:left w:val="nil"/>
              <w:bottom w:val="nil"/>
              <w:right w:val="nil"/>
            </w:tcBorders>
            <w:shd w:val="clear" w:color="auto" w:fill="auto"/>
            <w:noWrap/>
            <w:vAlign w:val="center"/>
          </w:tcPr>
          <w:p w14:paraId="6E6FF692">
            <w:pPr>
              <w:snapToGrid w:val="0"/>
              <w:jc w:val="center"/>
              <w:rPr>
                <w:rFonts w:ascii="宋体" w:hAnsi="宋体" w:eastAsia="宋体" w:cs="宋体"/>
                <w:color w:val="000000"/>
                <w:sz w:val="24"/>
              </w:rPr>
            </w:pPr>
          </w:p>
        </w:tc>
        <w:tc>
          <w:tcPr>
            <w:tcW w:w="11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D19502">
            <w:pPr>
              <w:widowControl/>
              <w:snapToGrid w:val="0"/>
              <w:jc w:val="center"/>
              <w:textAlignment w:val="center"/>
              <w:rPr>
                <w:rFonts w:ascii="宋体" w:hAnsi="宋体" w:eastAsia="宋体" w:cs="宋体"/>
                <w:b/>
                <w:bCs/>
                <w:color w:val="000000"/>
                <w:sz w:val="24"/>
              </w:rPr>
            </w:pPr>
            <w:r>
              <w:rPr>
                <w:rFonts w:hint="eastAsia" w:ascii="宋体" w:hAnsi="宋体" w:eastAsia="宋体" w:cs="宋体"/>
                <w:b/>
                <w:bCs/>
                <w:color w:val="000000"/>
                <w:kern w:val="0"/>
                <w:sz w:val="24"/>
                <w:lang w:bidi="ar"/>
              </w:rPr>
              <w:t>合作案例</w:t>
            </w:r>
          </w:p>
        </w:tc>
        <w:tc>
          <w:tcPr>
            <w:tcW w:w="705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94B461">
            <w:pPr>
              <w:widowControl/>
              <w:snapToGrid w:val="0"/>
              <w:jc w:val="left"/>
              <w:textAlignment w:val="top"/>
              <w:rPr>
                <w:rFonts w:hint="eastAsia" w:ascii="宋体" w:hAnsi="宋体" w:eastAsia="宋体" w:cs="宋体"/>
                <w:color w:val="000000"/>
                <w:sz w:val="24"/>
                <w:lang w:eastAsia="zh-CN"/>
              </w:rPr>
            </w:pPr>
            <w:r>
              <w:rPr>
                <w:rFonts w:hint="eastAsia" w:ascii="宋体" w:hAnsi="宋体" w:eastAsia="宋体" w:cs="宋体"/>
                <w:color w:val="000000"/>
                <w:kern w:val="0"/>
                <w:sz w:val="24"/>
                <w:lang w:bidi="ar"/>
              </w:rPr>
              <w:t>列举近三年与餐饮企业、机关单位、学校及超市等客户的合作案例</w:t>
            </w:r>
            <w:r>
              <w:rPr>
                <w:rFonts w:hint="eastAsia" w:ascii="宋体" w:hAnsi="宋体" w:eastAsia="宋体" w:cs="宋体"/>
                <w:color w:val="000000"/>
                <w:kern w:val="0"/>
                <w:sz w:val="24"/>
                <w:lang w:eastAsia="zh-CN" w:bidi="ar"/>
              </w:rPr>
              <w:t>：</w:t>
            </w:r>
          </w:p>
        </w:tc>
        <w:tc>
          <w:tcPr>
            <w:tcW w:w="240" w:type="dxa"/>
            <w:tcBorders>
              <w:top w:val="nil"/>
              <w:left w:val="nil"/>
              <w:bottom w:val="nil"/>
              <w:right w:val="nil"/>
            </w:tcBorders>
            <w:shd w:val="clear" w:color="auto" w:fill="auto"/>
            <w:vAlign w:val="center"/>
          </w:tcPr>
          <w:p w14:paraId="19EE1F4F">
            <w:pPr>
              <w:snapToGrid w:val="0"/>
              <w:jc w:val="left"/>
              <w:rPr>
                <w:rFonts w:ascii="宋体" w:hAnsi="宋体" w:eastAsia="宋体" w:cs="宋体"/>
                <w:color w:val="000000"/>
                <w:sz w:val="24"/>
              </w:rPr>
            </w:pPr>
          </w:p>
        </w:tc>
      </w:tr>
      <w:tr w14:paraId="714476F6">
        <w:tblPrEx>
          <w:tblCellMar>
            <w:top w:w="0" w:type="dxa"/>
            <w:left w:w="108" w:type="dxa"/>
            <w:bottom w:w="0" w:type="dxa"/>
            <w:right w:w="108" w:type="dxa"/>
          </w:tblCellMar>
        </w:tblPrEx>
        <w:trPr>
          <w:trHeight w:val="639" w:hRule="atLeast"/>
          <w:jc w:val="center"/>
        </w:trPr>
        <w:tc>
          <w:tcPr>
            <w:tcW w:w="236" w:type="dxa"/>
            <w:tcBorders>
              <w:top w:val="nil"/>
              <w:left w:val="nil"/>
              <w:bottom w:val="nil"/>
              <w:right w:val="nil"/>
            </w:tcBorders>
            <w:shd w:val="clear" w:color="auto" w:fill="auto"/>
            <w:noWrap/>
            <w:vAlign w:val="center"/>
          </w:tcPr>
          <w:p w14:paraId="23054931">
            <w:pPr>
              <w:snapToGrid w:val="0"/>
              <w:jc w:val="center"/>
              <w:rPr>
                <w:rFonts w:ascii="宋体" w:hAnsi="宋体" w:eastAsia="宋体" w:cs="宋体"/>
                <w:color w:val="000000"/>
                <w:sz w:val="24"/>
              </w:rPr>
            </w:pPr>
          </w:p>
        </w:tc>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C1EFFF">
            <w:pPr>
              <w:snapToGrid w:val="0"/>
              <w:jc w:val="center"/>
              <w:rPr>
                <w:rFonts w:ascii="宋体" w:hAnsi="宋体" w:eastAsia="宋体" w:cs="宋体"/>
                <w:b/>
                <w:bCs/>
                <w:color w:val="000000"/>
                <w:sz w:val="24"/>
              </w:rPr>
            </w:pPr>
          </w:p>
        </w:tc>
        <w:tc>
          <w:tcPr>
            <w:tcW w:w="705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1DC1CA">
            <w:pPr>
              <w:snapToGrid w:val="0"/>
              <w:jc w:val="left"/>
              <w:rPr>
                <w:rFonts w:ascii="宋体" w:hAnsi="宋体" w:eastAsia="宋体" w:cs="宋体"/>
                <w:color w:val="000000"/>
                <w:sz w:val="24"/>
              </w:rPr>
            </w:pPr>
          </w:p>
        </w:tc>
        <w:tc>
          <w:tcPr>
            <w:tcW w:w="240" w:type="dxa"/>
            <w:tcBorders>
              <w:top w:val="nil"/>
              <w:left w:val="nil"/>
              <w:bottom w:val="nil"/>
              <w:right w:val="nil"/>
            </w:tcBorders>
            <w:shd w:val="clear" w:color="auto" w:fill="auto"/>
            <w:vAlign w:val="center"/>
          </w:tcPr>
          <w:p w14:paraId="3B515610">
            <w:pPr>
              <w:snapToGrid w:val="0"/>
              <w:jc w:val="left"/>
              <w:rPr>
                <w:rFonts w:ascii="宋体" w:hAnsi="宋体" w:eastAsia="宋体" w:cs="宋体"/>
                <w:color w:val="000000"/>
                <w:sz w:val="24"/>
              </w:rPr>
            </w:pPr>
          </w:p>
        </w:tc>
      </w:tr>
      <w:tr w14:paraId="541B3A58">
        <w:tblPrEx>
          <w:tblCellMar>
            <w:top w:w="0" w:type="dxa"/>
            <w:left w:w="108" w:type="dxa"/>
            <w:bottom w:w="0" w:type="dxa"/>
            <w:right w:w="108" w:type="dxa"/>
          </w:tblCellMar>
        </w:tblPrEx>
        <w:trPr>
          <w:trHeight w:val="1846" w:hRule="atLeast"/>
          <w:jc w:val="center"/>
        </w:trPr>
        <w:tc>
          <w:tcPr>
            <w:tcW w:w="236" w:type="dxa"/>
            <w:tcBorders>
              <w:top w:val="nil"/>
              <w:left w:val="nil"/>
              <w:bottom w:val="nil"/>
              <w:right w:val="nil"/>
            </w:tcBorders>
            <w:shd w:val="clear" w:color="auto" w:fill="auto"/>
            <w:noWrap/>
            <w:vAlign w:val="center"/>
          </w:tcPr>
          <w:p w14:paraId="342C6653">
            <w:pPr>
              <w:snapToGrid w:val="0"/>
              <w:jc w:val="center"/>
              <w:rPr>
                <w:rFonts w:ascii="宋体" w:hAnsi="宋体" w:eastAsia="宋体" w:cs="宋体"/>
                <w:color w:val="000000"/>
                <w:sz w:val="24"/>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29F7D">
            <w:pPr>
              <w:widowControl/>
              <w:snapToGrid w:val="0"/>
              <w:jc w:val="center"/>
              <w:textAlignment w:val="center"/>
              <w:rPr>
                <w:rFonts w:ascii="宋体" w:hAnsi="宋体" w:eastAsia="宋体" w:cs="宋体"/>
                <w:b/>
                <w:bCs/>
                <w:color w:val="000000"/>
                <w:sz w:val="24"/>
              </w:rPr>
            </w:pPr>
            <w:r>
              <w:rPr>
                <w:rFonts w:hint="eastAsia" w:ascii="宋体" w:hAnsi="宋体" w:eastAsia="宋体" w:cs="宋体"/>
                <w:b/>
                <w:bCs/>
                <w:color w:val="000000"/>
                <w:kern w:val="0"/>
                <w:sz w:val="24"/>
                <w:lang w:bidi="ar"/>
              </w:rPr>
              <w:t>声明与承诺</w:t>
            </w:r>
          </w:p>
        </w:tc>
        <w:tc>
          <w:tcPr>
            <w:tcW w:w="70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F55CF2">
            <w:pPr>
              <w:widowControl/>
              <w:snapToGrid w:val="0"/>
              <w:jc w:val="left"/>
              <w:textAlignment w:val="center"/>
              <w:rPr>
                <w:rFonts w:ascii="宋体" w:hAnsi="宋体" w:eastAsia="宋体" w:cs="宋体"/>
                <w:bCs/>
                <w:color w:val="000000"/>
                <w:sz w:val="24"/>
              </w:rPr>
            </w:pPr>
            <w:r>
              <w:rPr>
                <w:rFonts w:hint="eastAsia" w:ascii="宋体" w:hAnsi="宋体" w:eastAsia="宋体" w:cs="宋体"/>
                <w:bCs/>
                <w:color w:val="000000"/>
                <w:kern w:val="0"/>
                <w:sz w:val="24"/>
                <w:lang w:bidi="ar"/>
              </w:rPr>
              <w:t>1.我方承诺所提供的所有信息及资料真实、准确、完整，如有虚假，愿意承担相应的法律责任。</w:t>
            </w:r>
            <w:r>
              <w:rPr>
                <w:rFonts w:hint="eastAsia" w:ascii="宋体" w:hAnsi="宋体" w:eastAsia="宋体" w:cs="宋体"/>
                <w:bCs/>
                <w:color w:val="000000"/>
                <w:kern w:val="0"/>
                <w:sz w:val="24"/>
                <w:lang w:bidi="ar"/>
              </w:rPr>
              <w:br w:type="textWrapping"/>
            </w:r>
            <w:r>
              <w:rPr>
                <w:rFonts w:hint="eastAsia" w:ascii="宋体" w:hAnsi="宋体" w:eastAsia="宋体" w:cs="宋体"/>
                <w:bCs/>
                <w:color w:val="000000"/>
                <w:kern w:val="0"/>
                <w:sz w:val="24"/>
                <w:lang w:bidi="ar"/>
              </w:rPr>
              <w:t>2.我方理解并同意，贵方有权对我方提交的申请资料进行审核、实地考察及背景调查，我方将积极配合。</w:t>
            </w:r>
            <w:r>
              <w:rPr>
                <w:rFonts w:hint="eastAsia" w:ascii="宋体" w:hAnsi="宋体" w:eastAsia="宋体" w:cs="宋体"/>
                <w:bCs/>
                <w:color w:val="000000"/>
                <w:kern w:val="0"/>
                <w:sz w:val="24"/>
                <w:lang w:bidi="ar"/>
              </w:rPr>
              <w:br w:type="textWrapping"/>
            </w:r>
            <w:r>
              <w:rPr>
                <w:rFonts w:hint="eastAsia" w:ascii="宋体" w:hAnsi="宋体" w:eastAsia="宋体" w:cs="宋体"/>
                <w:bCs/>
                <w:color w:val="000000"/>
                <w:kern w:val="0"/>
                <w:sz w:val="24"/>
                <w:lang w:bidi="ar"/>
              </w:rPr>
              <w:t>3.若我方遴选成功，将严格遵守双方签订的合同条款及相关法律法规，确保食材供应的质量、数量、价格及配送服务等符合要求。</w:t>
            </w:r>
          </w:p>
        </w:tc>
        <w:tc>
          <w:tcPr>
            <w:tcW w:w="240" w:type="dxa"/>
            <w:tcBorders>
              <w:top w:val="nil"/>
              <w:left w:val="nil"/>
              <w:bottom w:val="nil"/>
              <w:right w:val="nil"/>
            </w:tcBorders>
            <w:shd w:val="clear" w:color="auto" w:fill="auto"/>
            <w:vAlign w:val="center"/>
          </w:tcPr>
          <w:p w14:paraId="06FB435D">
            <w:pPr>
              <w:snapToGrid w:val="0"/>
              <w:jc w:val="center"/>
              <w:rPr>
                <w:rFonts w:ascii="宋体" w:hAnsi="宋体" w:eastAsia="宋体" w:cs="宋体"/>
                <w:color w:val="000000"/>
                <w:sz w:val="24"/>
              </w:rPr>
            </w:pPr>
          </w:p>
        </w:tc>
      </w:tr>
      <w:tr w14:paraId="2584C608">
        <w:tblPrEx>
          <w:tblCellMar>
            <w:top w:w="0" w:type="dxa"/>
            <w:left w:w="108" w:type="dxa"/>
            <w:bottom w:w="0" w:type="dxa"/>
            <w:right w:w="108" w:type="dxa"/>
          </w:tblCellMar>
        </w:tblPrEx>
        <w:trPr>
          <w:trHeight w:val="908" w:hRule="atLeast"/>
          <w:jc w:val="center"/>
        </w:trPr>
        <w:tc>
          <w:tcPr>
            <w:tcW w:w="236" w:type="dxa"/>
            <w:tcBorders>
              <w:top w:val="nil"/>
              <w:left w:val="nil"/>
              <w:bottom w:val="nil"/>
              <w:right w:val="nil"/>
            </w:tcBorders>
            <w:shd w:val="clear" w:color="auto" w:fill="auto"/>
            <w:noWrap/>
            <w:vAlign w:val="center"/>
          </w:tcPr>
          <w:p w14:paraId="29026C67">
            <w:pPr>
              <w:snapToGrid w:val="0"/>
              <w:jc w:val="center"/>
              <w:rPr>
                <w:rFonts w:ascii="宋体" w:hAnsi="宋体" w:eastAsia="宋体" w:cs="宋体"/>
                <w:color w:val="000000"/>
                <w:sz w:val="24"/>
              </w:rPr>
            </w:pPr>
          </w:p>
        </w:tc>
        <w:tc>
          <w:tcPr>
            <w:tcW w:w="825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F66EAA1">
            <w:pPr>
              <w:widowControl/>
              <w:snapToGrid w:val="0"/>
              <w:jc w:val="center"/>
              <w:textAlignment w:val="center"/>
              <w:rPr>
                <w:rFonts w:ascii="宋体" w:hAnsi="宋体" w:eastAsia="宋体" w:cs="宋体"/>
                <w:color w:val="000000"/>
                <w:sz w:val="24"/>
              </w:rPr>
            </w:pPr>
            <w:r>
              <w:rPr>
                <w:rFonts w:hint="eastAsia" w:ascii="宋体" w:hAnsi="宋体" w:eastAsia="宋体" w:cs="宋体"/>
                <w:color w:val="000000"/>
                <w:kern w:val="0"/>
                <w:sz w:val="24"/>
                <w:lang w:bidi="ar"/>
              </w:rPr>
              <w:t>供货商</w:t>
            </w:r>
            <w:r>
              <w:rPr>
                <w:rFonts w:hint="eastAsia" w:ascii="宋体" w:hAnsi="宋体" w:eastAsia="宋体" w:cs="宋体"/>
                <w:color w:val="000000"/>
                <w:kern w:val="0"/>
                <w:sz w:val="24"/>
                <w:lang w:eastAsia="zh-CN" w:bidi="ar"/>
              </w:rPr>
              <w:t>（</w:t>
            </w:r>
            <w:r>
              <w:rPr>
                <w:rFonts w:hint="eastAsia" w:ascii="宋体" w:hAnsi="宋体" w:eastAsia="宋体" w:cs="宋体"/>
                <w:color w:val="000000"/>
                <w:kern w:val="0"/>
                <w:sz w:val="24"/>
                <w:lang w:bidi="ar"/>
              </w:rPr>
              <w:t>盖章</w:t>
            </w:r>
            <w:r>
              <w:rPr>
                <w:rFonts w:hint="eastAsia" w:ascii="宋体" w:hAnsi="宋体" w:eastAsia="宋体" w:cs="宋体"/>
                <w:color w:val="000000"/>
                <w:kern w:val="0"/>
                <w:sz w:val="24"/>
                <w:lang w:eastAsia="zh-CN" w:bidi="ar"/>
              </w:rPr>
              <w:t>）</w:t>
            </w:r>
            <w:r>
              <w:rPr>
                <w:rFonts w:hint="eastAsia" w:ascii="宋体" w:hAnsi="宋体" w:eastAsia="宋体" w:cs="宋体"/>
                <w:color w:val="000000"/>
                <w:kern w:val="0"/>
                <w:sz w:val="24"/>
                <w:lang w:bidi="ar"/>
              </w:rPr>
              <w:t>：</w:t>
            </w:r>
            <w:r>
              <w:rPr>
                <w:rFonts w:hint="eastAsia" w:ascii="宋体" w:hAnsi="宋体" w:eastAsia="宋体" w:cs="宋体"/>
                <w:color w:val="000000"/>
                <w:kern w:val="0"/>
                <w:sz w:val="24"/>
                <w:lang w:bidi="ar"/>
              </w:rPr>
              <w:br w:type="textWrapping"/>
            </w:r>
            <w:r>
              <w:rPr>
                <w:rFonts w:hint="eastAsia" w:ascii="宋体" w:hAnsi="宋体" w:eastAsia="宋体" w:cs="宋体"/>
                <w:color w:val="000000"/>
                <w:kern w:val="0"/>
                <w:sz w:val="24"/>
                <w:lang w:bidi="ar"/>
              </w:rPr>
              <w:t xml:space="preserve">                                                                             </w:t>
            </w:r>
            <w:r>
              <w:rPr>
                <w:rFonts w:ascii="宋体" w:hAnsi="宋体" w:eastAsia="宋体" w:cs="宋体"/>
                <w:color w:val="000000"/>
                <w:kern w:val="0"/>
                <w:sz w:val="24"/>
                <w:lang w:bidi="ar"/>
              </w:rPr>
              <w:t xml:space="preserve">             </w:t>
            </w:r>
            <w:r>
              <w:rPr>
                <w:rFonts w:hint="eastAsia" w:ascii="宋体" w:hAnsi="宋体" w:eastAsia="宋体" w:cs="宋体"/>
                <w:color w:val="000000"/>
                <w:kern w:val="0"/>
                <w:sz w:val="24"/>
                <w:lang w:bidi="ar"/>
              </w:rPr>
              <w:t xml:space="preserve">报 </w:t>
            </w:r>
            <w:r>
              <w:rPr>
                <w:rFonts w:ascii="宋体" w:hAnsi="宋体" w:eastAsia="宋体" w:cs="宋体"/>
                <w:color w:val="000000"/>
                <w:kern w:val="0"/>
                <w:sz w:val="24"/>
                <w:lang w:bidi="ar"/>
              </w:rPr>
              <w:t xml:space="preserve"> </w:t>
            </w:r>
            <w:r>
              <w:rPr>
                <w:rFonts w:hint="eastAsia" w:ascii="宋体" w:hAnsi="宋体" w:eastAsia="宋体" w:cs="宋体"/>
                <w:color w:val="000000"/>
                <w:kern w:val="0"/>
                <w:sz w:val="24"/>
                <w:lang w:bidi="ar"/>
              </w:rPr>
              <w:t xml:space="preserve">名 日 </w:t>
            </w:r>
            <w:r>
              <w:rPr>
                <w:rFonts w:ascii="宋体" w:hAnsi="宋体" w:eastAsia="宋体" w:cs="宋体"/>
                <w:color w:val="000000"/>
                <w:kern w:val="0"/>
                <w:sz w:val="24"/>
                <w:lang w:bidi="ar"/>
              </w:rPr>
              <w:t xml:space="preserve"> </w:t>
            </w:r>
            <w:r>
              <w:rPr>
                <w:rFonts w:hint="eastAsia" w:ascii="宋体" w:hAnsi="宋体" w:eastAsia="宋体" w:cs="宋体"/>
                <w:color w:val="000000"/>
                <w:kern w:val="0"/>
                <w:sz w:val="24"/>
                <w:lang w:bidi="ar"/>
              </w:rPr>
              <w:t>期 ：       年      月     日</w:t>
            </w:r>
          </w:p>
        </w:tc>
        <w:tc>
          <w:tcPr>
            <w:tcW w:w="240" w:type="dxa"/>
            <w:tcBorders>
              <w:top w:val="nil"/>
              <w:left w:val="nil"/>
              <w:bottom w:val="nil"/>
              <w:right w:val="nil"/>
            </w:tcBorders>
            <w:shd w:val="clear" w:color="auto" w:fill="auto"/>
            <w:vAlign w:val="center"/>
          </w:tcPr>
          <w:p w14:paraId="769C673C">
            <w:pPr>
              <w:snapToGrid w:val="0"/>
              <w:jc w:val="center"/>
              <w:rPr>
                <w:rFonts w:ascii="宋体" w:hAnsi="宋体" w:eastAsia="宋体" w:cs="宋体"/>
                <w:color w:val="000000"/>
                <w:sz w:val="24"/>
              </w:rPr>
            </w:pPr>
          </w:p>
        </w:tc>
      </w:tr>
      <w:tr w14:paraId="2F126C2C">
        <w:tblPrEx>
          <w:tblCellMar>
            <w:top w:w="0" w:type="dxa"/>
            <w:left w:w="108" w:type="dxa"/>
            <w:bottom w:w="0" w:type="dxa"/>
            <w:right w:w="108" w:type="dxa"/>
          </w:tblCellMar>
        </w:tblPrEx>
        <w:trPr>
          <w:trHeight w:val="610" w:hRule="atLeast"/>
          <w:jc w:val="center"/>
        </w:trPr>
        <w:tc>
          <w:tcPr>
            <w:tcW w:w="236" w:type="dxa"/>
            <w:tcBorders>
              <w:top w:val="nil"/>
              <w:left w:val="nil"/>
              <w:bottom w:val="nil"/>
              <w:right w:val="nil"/>
            </w:tcBorders>
            <w:shd w:val="clear" w:color="auto" w:fill="auto"/>
            <w:noWrap/>
            <w:vAlign w:val="center"/>
          </w:tcPr>
          <w:p w14:paraId="08D12093">
            <w:pPr>
              <w:snapToGrid w:val="0"/>
              <w:jc w:val="center"/>
              <w:rPr>
                <w:rFonts w:ascii="宋体" w:hAnsi="宋体" w:eastAsia="宋体" w:cs="宋体"/>
                <w:color w:val="000000"/>
                <w:sz w:val="24"/>
              </w:rPr>
            </w:pPr>
          </w:p>
        </w:tc>
        <w:tc>
          <w:tcPr>
            <w:tcW w:w="825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84FAD60">
            <w:pPr>
              <w:widowControl/>
              <w:snapToGrid w:val="0"/>
              <w:jc w:val="center"/>
              <w:textAlignment w:val="center"/>
              <w:rPr>
                <w:rFonts w:ascii="宋体" w:hAnsi="宋体" w:eastAsia="宋体" w:cs="宋体"/>
                <w:b/>
                <w:bCs/>
                <w:color w:val="000000"/>
                <w:sz w:val="24"/>
              </w:rPr>
            </w:pPr>
            <w:r>
              <w:rPr>
                <w:rFonts w:hint="eastAsia" w:ascii="宋体" w:hAnsi="宋体" w:eastAsia="宋体" w:cs="宋体"/>
                <w:b/>
                <w:bCs/>
                <w:color w:val="000000"/>
                <w:kern w:val="0"/>
                <w:sz w:val="24"/>
                <w:lang w:bidi="ar"/>
              </w:rPr>
              <w:t>注明：请参与报名遴选的供货商按照上表中内容提供相应的资格材料及印证材料（需加盖公章）。</w:t>
            </w:r>
          </w:p>
        </w:tc>
        <w:tc>
          <w:tcPr>
            <w:tcW w:w="240" w:type="dxa"/>
            <w:tcBorders>
              <w:top w:val="nil"/>
              <w:left w:val="nil"/>
              <w:bottom w:val="nil"/>
              <w:right w:val="nil"/>
            </w:tcBorders>
            <w:shd w:val="clear" w:color="auto" w:fill="auto"/>
            <w:vAlign w:val="center"/>
          </w:tcPr>
          <w:p w14:paraId="3987EC25">
            <w:pPr>
              <w:snapToGrid w:val="0"/>
              <w:jc w:val="center"/>
              <w:rPr>
                <w:rFonts w:ascii="宋体" w:hAnsi="宋体" w:eastAsia="宋体" w:cs="宋体"/>
                <w:color w:val="000000"/>
                <w:sz w:val="24"/>
              </w:rPr>
            </w:pPr>
          </w:p>
        </w:tc>
      </w:tr>
    </w:tbl>
    <w:p w14:paraId="6F032393">
      <w:pPr>
        <w:spacing w:line="560" w:lineRule="exact"/>
      </w:pPr>
      <w:bookmarkStart w:id="0" w:name="_GoBack"/>
      <w:bookmarkEnd w:id="0"/>
    </w:p>
    <w:sectPr>
      <w:pgSz w:w="11906" w:h="16838"/>
      <w:pgMar w:top="1134" w:right="1474" w:bottom="113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大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3363D5"/>
    <w:rsid w:val="000E45F3"/>
    <w:rsid w:val="000E78B7"/>
    <w:rsid w:val="002B6939"/>
    <w:rsid w:val="00585346"/>
    <w:rsid w:val="00661CE8"/>
    <w:rsid w:val="00662AA1"/>
    <w:rsid w:val="008F402F"/>
    <w:rsid w:val="00936221"/>
    <w:rsid w:val="009E0BBF"/>
    <w:rsid w:val="00AE54F5"/>
    <w:rsid w:val="00C143B0"/>
    <w:rsid w:val="00E6189C"/>
    <w:rsid w:val="00E71D7A"/>
    <w:rsid w:val="00EC525E"/>
    <w:rsid w:val="01391EF4"/>
    <w:rsid w:val="087F68BF"/>
    <w:rsid w:val="0F9250C2"/>
    <w:rsid w:val="22D904F0"/>
    <w:rsid w:val="25413873"/>
    <w:rsid w:val="2ABA3E18"/>
    <w:rsid w:val="3C777965"/>
    <w:rsid w:val="3E3363D5"/>
    <w:rsid w:val="4B7C2965"/>
    <w:rsid w:val="500E09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8"/>
    <w:qFormat/>
    <w:uiPriority w:val="0"/>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customStyle="1" w:styleId="8">
    <w:name w:val="批注框文本 字符"/>
    <w:basedOn w:val="6"/>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1518</Words>
  <Characters>1602</Characters>
  <Lines>15</Lines>
  <Paragraphs>4</Paragraphs>
  <TotalTime>27</TotalTime>
  <ScaleCrop>false</ScaleCrop>
  <LinksUpToDate>false</LinksUpToDate>
  <CharactersWithSpaces>1727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2025-12-09T02:28:00Z</dcterms:created>
  <dc:creator>L1416317230</dc:creator>
  <cp:lastModifiedBy>明瑞泽</cp:lastModifiedBy>
  <cp:lastPrinted>2025-12-10T06:33:00Z</cp:lastPrinted>
  <dcterms:modified xsi:type="dcterms:W3CDTF">2026-03-24T06:07:54Z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24E20E15BB644DEFA4D61E431F3EF715_13</vt:lpwstr>
  </property>
  <property fmtid="{D5CDD505-2E9C-101B-9397-08002B2CF9AE}" pid="4" name="KSOTemplateDocerSaveRecord">
    <vt:lpwstr>eyJoZGlkIjoiZTZiNzAzNDE2ZDE1MmFhNzRhODBkY2ZkMGMwMjViYTIiLCJ1c2VySWQiOiIyMjk3OTQyMzgifQ==</vt:lpwstr>
  </property>
</Properties>
</file>