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6B939">
      <w:pPr>
        <w:spacing w:line="560" w:lineRule="exact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3EBF8E85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</w:p>
    <w:p w14:paraId="2152BC77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固定设施不予补偿承诺书</w:t>
      </w:r>
    </w:p>
    <w:bookmarkEnd w:id="0"/>
    <w:p w14:paraId="33D87A6E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21B1AA31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1C156A6B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黄石新港生态农业有限公司：</w:t>
      </w:r>
    </w:p>
    <w:p w14:paraId="5DE981D1">
      <w:pPr>
        <w:spacing w:line="560" w:lineRule="exact"/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此次鱼池招租若我方中标，我方郑重承诺，合作期满，临时设施合作方可予以折回，固定设施发包方不予补偿。</w:t>
      </w:r>
    </w:p>
    <w:p w14:paraId="28271C6F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B8605E2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484A4B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EA866C8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5594D69">
      <w:pPr>
        <w:spacing w:line="560" w:lineRule="exact"/>
        <w:jc w:val="righ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人名称：（加盖公章或签字）</w:t>
      </w:r>
    </w:p>
    <w:p w14:paraId="39B1FBCF">
      <w:pPr>
        <w:spacing w:line="56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 日</w:t>
      </w:r>
    </w:p>
    <w:p w14:paraId="63849C9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58E7816"/>
    <w:rsid w:val="0AC134BB"/>
    <w:rsid w:val="0D6B5EF9"/>
    <w:rsid w:val="0EAE5521"/>
    <w:rsid w:val="2DAD7C53"/>
    <w:rsid w:val="2DE605BD"/>
    <w:rsid w:val="39DF6CCE"/>
    <w:rsid w:val="47D14778"/>
    <w:rsid w:val="51A5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57</TotalTime>
  <ScaleCrop>false</ScaleCrop>
  <LinksUpToDate>false</LinksUpToDate>
  <CharactersWithSpaces>251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2026-02-04T02:00:00Z</cp:lastPrinted>
  <dcterms:modified xsi:type="dcterms:W3CDTF">2026-02-05T07:51:08Z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BE0515571FDA4FA795387944740B14ED_13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